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7" w:rsidRPr="008E5B82" w:rsidRDefault="00ED0EA5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 w:rsidRPr="00ED0EA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-9.45pt;margin-top:7.65pt;width:2in;height:237pt;z-index:251661312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<v:textbox>
              <w:txbxContent>
                <w:p w:rsidR="00E80E24" w:rsidRPr="00E80E24" w:rsidRDefault="00E80E24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</w:pPr>
                  <w:r w:rsidRP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  <w:t xml:space="preserve">Памятка </w:t>
                  </w:r>
                </w:p>
                <w:p w:rsidR="007C3712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 xml:space="preserve">для граждан </w:t>
                  </w:r>
                  <w:r w:rsid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по вопросам получения бесплатной юридической помощи</w:t>
                  </w:r>
                </w:p>
                <w:p w:rsidR="00BF73D7" w:rsidRPr="00B93217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на территории Свердловской области</w:t>
                  </w:r>
                </w:p>
              </w:txbxContent>
            </v:textbox>
            <w10:wrap type="square"/>
          </v:shape>
        </w:pict>
      </w:r>
    </w:p>
    <w:p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lastRenderedPageBreak/>
        <w:t xml:space="preserve">Внимание!!! </w:t>
      </w:r>
    </w:p>
    <w:p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>на ее получение, на безвозмездной основе!</w:t>
      </w:r>
    </w:p>
    <w:p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При обращении за бесплатной юридической помощью следуйте следующим правилам:</w:t>
      </w:r>
    </w:p>
    <w:p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</w:rPr>
      </w:pPr>
    </w:p>
    <w:p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</w:rPr>
        <w:t>тную» юридическую консультацию!</w:t>
      </w:r>
    </w:p>
    <w:p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</w:rPr>
        <w:t>,</w:t>
      </w:r>
      <w:r w:rsidRPr="00340DC5">
        <w:rPr>
          <w:rFonts w:ascii="Times New Roman" w:hAnsi="Times New Roman" w:cs="Times New Roman"/>
          <w:sz w:val="36"/>
          <w:szCs w:val="36"/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</w:rPr>
        <w:t>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Проверяйте статус лиц, к которым обращаетесь за бесплатной юридической помощью.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D15BE">
        <w:rPr>
          <w:rFonts w:ascii="Times New Roman" w:hAnsi="Times New Roman" w:cs="Times New Roman"/>
          <w:sz w:val="36"/>
          <w:szCs w:val="36"/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</w:rPr>
        <w:br/>
      </w:r>
      <w:r w:rsidRPr="00DD15BE">
        <w:rPr>
          <w:rFonts w:ascii="Times New Roman" w:hAnsi="Times New Roman" w:cs="Times New Roman"/>
          <w:sz w:val="36"/>
          <w:szCs w:val="36"/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ED0EA5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35" o:spid="_x0000_s1059" type="#_x0000_t67" style="position:absolute;left:0;text-align:left;margin-left:169.8pt;margin-top:341.35pt;width:25.5pt;height:16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</w:pict>
            </w: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<v:stroke joinstyle="miter"/>
                  <v:formulas/>
                  <v:path arrowok="t" o:connecttype="custom" o:connectlocs="222254,0;2520946,0;2743200,222254;2743200,1333500;2743200,1333500;0,1333500;0,1333500;0,222254;222254,0" o:connectangles="0,0,0,0,0,0,0,0,0" textboxrect="0,0,2743200,1333500"/>
                  <v:textbox>
                    <w:txbxContent>
                      <w:p w:rsidR="00E11E70" w:rsidRDefault="00E11E70" w:rsidP="00F84468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Документы, необходимые </w:t>
                        </w:r>
                      </w:p>
                      <w:p w:rsidR="00E11E70" w:rsidRPr="00E11E70" w:rsidRDefault="00E11E70" w:rsidP="00F8446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для оказания бесплатной юридической помощи по существу поставленного в обращении вопроса</w:t>
                        </w:r>
                      </w:p>
                    </w:txbxContent>
                  </v:textbox>
                </v:shape>
              </w:pict>
            </w: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<v:stroke joinstyle="miter"/>
                  <v:formulas/>
                  <v:path arrowok="t" o:connecttype="custom" o:connectlocs="192091,0;2608259,0;2800350,192091;2800350,1152525;2800350,1152525;0,1152525;0,1152525;0,192091;192091,0" o:connectangles="0,0,0,0,0,0,0,0,0" textboxrect="0,0,2800350,1152525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Документ, подтверждающий отнесение к категории граждан, имеющих право на бесплатную юридическую помощь</w:t>
                        </w:r>
                      </w:p>
                    </w:txbxContent>
                  </v:textbox>
                </v:shape>
              </w:pict>
            </w: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10" o:spid="_x0000_s1058" type="#_x0000_t67" style="position:absolute;left:0;text-align:left;margin-left:165.3pt;margin-top:220.75pt;width:34.5pt;height:30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</w:pict>
            </w: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<v:stroke joinstyle="miter"/>
                  <v:formulas/>
                  <v:path arrowok="t" o:connecttype="custom" o:connectlocs="142878,0;2295522,0;2438400,142878;2438400,857250;2438400,857250;0,857250;0,857250;0,142878;142878,0" o:connectangles="0,0,0,0,0,0,0,0,0" textboxrect="0,0,2438400,85725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Документ, </w:t>
                        </w:r>
                      </w:p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удостоверяющий личность</w:t>
                        </w:r>
                      </w:p>
                    </w:txbxContent>
                  </v:textbox>
                </v:shape>
              </w:pict>
            </w: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6" o:spid="_x0000_s1057" type="#_x0000_t67" style="position:absolute;left:0;text-align:left;margin-left:165.3pt;margin-top:124.6pt;width:34.5pt;height:28.5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</w:pict>
            </w: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<v:stroke joinstyle="miter"/>
                  <v:formulas/>
                  <v:path arrowok="t" o:connecttype="custom" o:connectlocs="158753,0;2279647,0;2438400,158753;2438400,952500;2438400,952500;0,952500;0,952500;0,158753;158753,0" o:connectangles="0,0,0,0,0,0,0,0,0" textboxrect="0,0,2438400,95250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Заявление с указанием вида необходимой помощи</w:t>
                        </w:r>
                      </w:p>
                    </w:txbxContent>
                  </v:textbox>
                </v:shape>
              </w:pict>
            </w: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5" o:spid="_x0000_s1056" type="#_x0000_t13" style="position:absolute;left:0;text-align:left;margin-left:332.7pt;margin-top:340.65pt;width:82.5pt;height:43.5pt;rotation:2044405fd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</w:pict>
            </w: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3" o:spid="_x0000_s1055" type="#_x0000_t13" style="position:absolute;left:0;text-align:left;margin-left:337.75pt;margin-top:92.1pt;width:76.5pt;height:45.75pt;rotation:-3039465fd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</w:pict>
            </w: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1" o:spid="_x0000_s1054" type="#_x0000_t13" style="position:absolute;left:0;text-align:left;margin-left:328.95pt;margin-top:219.25pt;width:90pt;height:52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ED0EA5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адвокаты</w:t>
                        </w: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Pr="00691418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691418" w:rsidRPr="00691418" w:rsidRDefault="00A507BB" w:rsidP="00DB6F6E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государственное юридическо</w:t>
                        </w:r>
                        <w:r w:rsidR="00691418"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е бюро</w:t>
                        </w:r>
                      </w:p>
                      <w:p w:rsidR="00691418" w:rsidRDefault="00691418" w:rsidP="00DB6F6E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<v:stroke joinstyle="miter"/>
                  <v:formulas/>
                  <v:path arrowok="t" o:connecttype="custom" o:connectlocs="126473,0;2169052,0;2295525,126473;2295525,758825;2295525,758825;0,758825;0,758825;0,126473;126473,0" o:connectangles="0,0,0,0,0,0,0,0,0" textboxrect="0,0,2295525,758825"/>
                  <v:textbox>
                    <w:txbxContent>
                      <w:p w:rsidR="00691418" w:rsidRPr="0069141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органы управления государственных внебюджетных фондов</w:t>
                        </w:r>
                      </w:p>
                      <w:p w:rsidR="00691418" w:rsidRDefault="00691418" w:rsidP="00691418">
                        <w:pPr>
                          <w:shd w:val="clear" w:color="auto" w:fill="C6D9F1" w:themeFill="text2" w:themeFillTint="33"/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<v:stroke joinstyle="miter"/>
                  <v:formulas/>
                  <v:path arrowok="t" o:connecttype="custom" o:connectlocs="198441,0;2125659,0;2324100,198441;2324100,1190625;2324100,1190625;0,1190625;0,1190625;0,198441;198441,0" o:connectangles="0,0,0,0,0,0,0,0,0" textboxrect="0,0,2324100,1190625"/>
                  <v:textbox>
                    <w:txbxContent>
                      <w:p w:rsidR="00711358" w:rsidRPr="0071135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сполнительные органы государственной властиСвердловской областии подведомственныеим учреждения</w:t>
                        </w:r>
                      </w:p>
                      <w:p w:rsidR="00711358" w:rsidRDefault="00711358" w:rsidP="0071135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ED0E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<v:stroke joinstyle="miter"/>
                  <v:formulas/>
                  <v:path arrowok="t" o:connecttype="custom" o:connectlocs="165103,0;2158997,0;2324100,165103;2324100,990600;2324100,990600;0,990600;0,990600;0,165103;165103,0" o:connectangles="0,0,0,0,0,0,0,0,0" textboxrect="0,0,2324100,990600"/>
                  <v:textbox>
                    <w:txbxContent>
                      <w:p w:rsidR="00711358" w:rsidRPr="00691418" w:rsidRDefault="0071135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федеральные органы исполнительной власти и подведомственныеим учреждения</w:t>
                        </w:r>
                      </w:p>
                      <w:p w:rsidR="00A81622" w:rsidRPr="00711358" w:rsidRDefault="00A81622" w:rsidP="00A8162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ED0EA5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2" o:spid="_x0000_s1053" type="#_x0000_t67" style="position:absolute;left:0;text-align:left;margin-left:363.3pt;margin-top:7.7pt;width:31.5pt;height:50.4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3" o:spid="_x0000_s1052" type="#_x0000_t67" style="position:absolute;left:0;text-align:left;margin-left:500.55pt;margin-top:1.9pt;width:35.25pt;height:54.75pt;rotation:-3463429fd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27" o:spid="_x0000_s1051" type="#_x0000_t67" style="position:absolute;left:0;text-align:left;margin-left:212.5pt;margin-top:1.9pt;width:35.25pt;height:54.75pt;rotation:3462349fd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</w:pict>
      </w:r>
    </w:p>
    <w:p w:rsidR="00F810F1" w:rsidRDefault="00ED0EA5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4" o:spid="_x0000_s1036" style="position:absolute;left:0;text-align:left;margin-left:287.55pt;margin-top:32pt;width:170.25pt;height:91.5pt;z-index:25169305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<v:textbox>
              <w:txbxContent>
                <w:p w:rsidR="00F810F1" w:rsidRPr="00CC6A2A" w:rsidRDefault="009740FC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составление</w:t>
                  </w:r>
                  <w:r w:rsidR="00F810F1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заявлений, жалоб, ходатайств и других документов правового характера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6" o:spid="_x0000_s1037" style="position:absolute;left:0;text-align:left;margin-left:531.9pt;margin-top:23.95pt;width:187.5pt;height:111.7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<v:textbox>
              <w:txbxContent>
                <w:p w:rsidR="00D57FBB" w:rsidRPr="00CC6A2A" w:rsidRDefault="009740FC" w:rsidP="00D57FBB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представление</w:t>
                  </w:r>
                  <w:r w:rsidR="002B2C2F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интересов граждан</w:t>
                  </w:r>
                  <w:r w:rsidR="00D57FBB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в судах, государственных и муниципальных органах, организациях</w:t>
                  </w:r>
                </w:p>
                <w:p w:rsidR="00D57FBB" w:rsidRDefault="00D57FBB" w:rsidP="00D57FBB">
                  <w:pPr>
                    <w:jc w:val="center"/>
                  </w:pPr>
                  <w:r>
                    <w:t>м законом, другими федеральными законами и законами субъектов Российской Федерации.</w:t>
                  </w:r>
                </w:p>
              </w:txbxContent>
            </v:textbox>
          </v:roundrect>
        </w:pict>
      </w:r>
    </w:p>
    <w:p w:rsidR="00F810F1" w:rsidRDefault="00ED0EA5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2" o:spid="_x0000_s1038" style="position:absolute;left:0;text-align:left;margin-left:22.8pt;margin-top:-2.4pt;width:170.25pt;height:91.5pt;z-index:2516910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<v:textbox>
              <w:txbxContent>
                <w:p w:rsidR="00F810F1" w:rsidRPr="00D57FBB" w:rsidRDefault="00F810F1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 w:rsidRPr="00D57FBB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правовое консультирование в устной и письменной форме</w:t>
                  </w:r>
                </w:p>
              </w:txbxContent>
            </v:textbox>
          </v:roundrect>
        </w:pic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и муниципальных органах, организациях в случае установления отцовства (материнства), а также в вышеназванных случаях.</w:t>
      </w: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ED0EA5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sub_1033"/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5" o:spid="_x0000_s1050" type="#_x0000_t13" style="position:absolute;left:0;text-align:left;margin-left:289.95pt;margin-top:13.6pt;width:70.5pt;height:21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каб.1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ED0EA5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6" o:spid="_x0000_s1049" type="#_x0000_t13" style="position:absolute;left:0;text-align:left;margin-left:290.7pt;margin-top:13.7pt;width:71.25pt;height:22.5pt;z-index:251703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</w:pic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ED0EA5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7" o:spid="_x0000_s1048" type="#_x0000_t13" style="position:absolute;left:0;text-align:left;margin-left:289.2pt;margin-top:13.8pt;width:71.25pt;height:21.7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ED0EA5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8" o:spid="_x0000_s1047" type="#_x0000_t13" style="position:absolute;left:0;text-align:left;margin-left:290.7pt;margin-top:13.9pt;width:70.5pt;height:22.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ED0EA5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9" o:spid="_x0000_s1046" type="#_x0000_t13" style="position:absolute;left:0;text-align:left;margin-left:290.7pt;margin-top:13.3pt;width:68.25pt;height:23.25pt;z-index:25170944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ED0EA5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50" o:spid="_x0000_s1045" type="#_x0000_t13" style="position:absolute;left:0;text-align:left;margin-left:290.7pt;margin-top:13.4pt;width:68.25pt;height:21.75pt;z-index:25171148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</w:t>
      </w:r>
      <w:bookmarkStart w:id="1" w:name="_GoBack"/>
      <w:bookmarkEnd w:id="1"/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7F96" w:rsidRPr="009A7F96" w:rsidRDefault="00ED0EA5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EA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Нашивка 39" o:spid="_x0000_s1044" type="#_x0000_t55" style="position:absolute;left:0;text-align:left;margin-left:38.55pt;margin-top:4.65pt;width:36.75pt;height:12.7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</w:pict>
      </w:r>
      <w:r w:rsidR="009A7F96"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ED0EA5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EA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2" o:spid="_x0000_s1043" type="#_x0000_t55" style="position:absolute;left:0;text-align:left;margin-left:1.05pt;margin-top:1.3pt;width:36.75pt;height:12.75pt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097343" w:rsidRDefault="00ED0EA5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EA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3" o:spid="_x0000_s1042" type="#_x0000_t55" style="position:absolute;left:0;text-align:left;margin-left:78.3pt;margin-top:15.9pt;width:36.75pt;height:12.75pt;z-index:251716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</w:pict>
      </w:r>
      <w:r w:rsidR="009A7F96"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="009A7F96"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>граждане, имеющие право на получение бесплатной юридической помощи в соответствии                      с законодательством</w:t>
      </w:r>
    </w:p>
    <w:p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ED0EA5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EA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3" o:spid="_x0000_s1041" type="#_x0000_t55" style="position:absolute;left:0;text-align:left;margin-left:131.55pt;margin-top:1.3pt;width:36.75pt;height:12.75pt;z-index:251717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iu-clinic@mail.ru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>онсультации</w:t>
      </w:r>
      <w:proofErr w:type="spellEnd"/>
      <w:r w:rsidR="00BE7E64" w:rsidRPr="009A7F96">
        <w:rPr>
          <w:rFonts w:ascii="Times New Roman" w:hAnsi="Times New Roman" w:cs="Times New Roman"/>
          <w:sz w:val="28"/>
          <w:szCs w:val="28"/>
        </w:rPr>
        <w:t xml:space="preserve">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ED0EA5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EA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4" o:spid="_x0000_s1040" type="#_x0000_t55" style="position:absolute;left:0;text-align:left;margin-left:43.8pt;margin-top:1.3pt;width:36.75pt;height:12.75pt;z-index:2517186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</w:p>
    <w:p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ED0EA5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EA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8" o:spid="_x0000_s1039" type="#_x0000_t55" style="position:absolute;left:0;text-align:left;margin-left:121.05pt;margin-top:2.05pt;width:36.75pt;height:12.75pt;z-index:251719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473A2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5679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0EA5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FEDF0-2946-40F3-B850-AB98FBC27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3291</Words>
  <Characters>18760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User</cp:lastModifiedBy>
  <cp:revision>2</cp:revision>
  <cp:lastPrinted>2020-08-07T02:23:00Z</cp:lastPrinted>
  <dcterms:created xsi:type="dcterms:W3CDTF">2021-11-09T04:30:00Z</dcterms:created>
  <dcterms:modified xsi:type="dcterms:W3CDTF">2021-11-09T04:30:00Z</dcterms:modified>
</cp:coreProperties>
</file>