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9A" w:rsidRDefault="002D3E9A" w:rsidP="0037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37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дошкольное образовательное учреждение</w:t>
      </w:r>
    </w:p>
    <w:p w:rsidR="00373145" w:rsidRDefault="00373145" w:rsidP="0037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комбинированного вида № 22 «Белочка»</w:t>
      </w:r>
    </w:p>
    <w:p w:rsidR="002D3E9A" w:rsidRDefault="00B2729B" w:rsidP="0037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194945</wp:posOffset>
            </wp:positionV>
            <wp:extent cx="1971675" cy="1609725"/>
            <wp:effectExtent l="19050" t="0" r="9525" b="0"/>
            <wp:wrapSquare wrapText="bothSides"/>
            <wp:docPr id="2" name="Рисунок 1" descr="https://krasds8.edumsko.ru/uploads/8000/29076/section/372512/belochk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asds8.edumsko.ru/uploads/8000/29076/section/372512/belochka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9A" w:rsidRDefault="002D3E9A" w:rsidP="0037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9A" w:rsidRDefault="002D3E9A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373145">
      <w:pPr>
        <w:spacing w:after="0" w:line="240" w:lineRule="auto"/>
        <w:rPr>
          <w:rFonts w:ascii="Monotype Corsiva" w:eastAsia="Times New Roman" w:hAnsi="Monotype Corsiva" w:cs="Times New Roman"/>
          <w:sz w:val="96"/>
          <w:szCs w:val="28"/>
          <w:lang w:eastAsia="ru-RU"/>
        </w:rPr>
      </w:pPr>
    </w:p>
    <w:p w:rsidR="00B2729B" w:rsidRDefault="00B2729B" w:rsidP="00373145">
      <w:pPr>
        <w:spacing w:after="0" w:line="240" w:lineRule="auto"/>
        <w:rPr>
          <w:rFonts w:ascii="Monotype Corsiva" w:eastAsia="Times New Roman" w:hAnsi="Monotype Corsiva" w:cs="Times New Roman"/>
          <w:sz w:val="96"/>
          <w:szCs w:val="28"/>
          <w:lang w:eastAsia="ru-RU"/>
        </w:rPr>
      </w:pPr>
    </w:p>
    <w:p w:rsidR="002D3E9A" w:rsidRPr="00B2729B" w:rsidRDefault="00373145" w:rsidP="00373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729B">
        <w:rPr>
          <w:rFonts w:ascii="Monotype Corsiva" w:eastAsia="Times New Roman" w:hAnsi="Monotype Corsiva" w:cs="Times New Roman"/>
          <w:sz w:val="96"/>
          <w:szCs w:val="28"/>
          <w:lang w:eastAsia="ru-RU"/>
        </w:rPr>
        <w:t xml:space="preserve">Паспорт  доступности </w:t>
      </w:r>
      <w:r w:rsidRPr="00B2729B">
        <w:rPr>
          <w:rFonts w:ascii="Monotype Corsiva" w:eastAsia="Times New Roman" w:hAnsi="Monotype Corsiva" w:cs="Times New Roman"/>
          <w:sz w:val="28"/>
          <w:szCs w:val="28"/>
          <w:lang w:eastAsia="ru-RU"/>
        </w:rPr>
        <w:br w:type="textWrapping" w:clear="all"/>
      </w:r>
    </w:p>
    <w:p w:rsidR="002D3E9A" w:rsidRDefault="00B2729B" w:rsidP="004E7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29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Объекта социальной инфраструктуры</w:t>
      </w:r>
      <w:r w:rsidR="004E7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76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Admin\Рабочий стол\фото с телефона глушков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с телефона глушкова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E9A" w:rsidRDefault="002D3E9A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9A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Начат:    25 марта 2019 года</w:t>
      </w: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Окончен:_________________</w:t>
      </w:r>
    </w:p>
    <w:p w:rsidR="00B2729B" w:rsidRDefault="00FA1411" w:rsidP="002D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456.45pt;margin-top:33.75pt;width:33.75pt;height:9.75pt;z-index:251659264" fillcolor="white [3212]" strokecolor="white [3212]"/>
        </w:pict>
      </w:r>
      <w:r w:rsidR="00B272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 2019</w:t>
      </w:r>
    </w:p>
    <w:p w:rsidR="00B2729B" w:rsidRPr="0064685A" w:rsidRDefault="00B2729B" w:rsidP="00B27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64685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lastRenderedPageBreak/>
        <w:t xml:space="preserve">Содержание </w:t>
      </w: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1"/>
        <w:gridCol w:w="6424"/>
        <w:gridCol w:w="2196"/>
      </w:tblGrid>
      <w:tr w:rsidR="00B2729B" w:rsidTr="00B2729B">
        <w:tc>
          <w:tcPr>
            <w:tcW w:w="959" w:type="dxa"/>
          </w:tcPr>
          <w:p w:rsidR="00B2729B" w:rsidRPr="0064685A" w:rsidRDefault="00B2729B" w:rsidP="00B2729B">
            <w:pPr>
              <w:rPr>
                <w:rFonts w:ascii="Times New Roman" w:eastAsia="Times New Roman" w:hAnsi="Times New Roman" w:cs="Times New Roman"/>
                <w:b/>
                <w:sz w:val="44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b/>
                <w:sz w:val="44"/>
                <w:szCs w:val="28"/>
                <w:lang w:eastAsia="ru-RU"/>
              </w:rPr>
              <w:t>№</w:t>
            </w:r>
          </w:p>
        </w:tc>
        <w:tc>
          <w:tcPr>
            <w:tcW w:w="6520" w:type="dxa"/>
          </w:tcPr>
          <w:p w:rsidR="00B2729B" w:rsidRPr="0064685A" w:rsidRDefault="00B2729B" w:rsidP="00B2729B">
            <w:pPr>
              <w:rPr>
                <w:rFonts w:ascii="Times New Roman" w:eastAsia="Times New Roman" w:hAnsi="Times New Roman" w:cs="Times New Roman"/>
                <w:b/>
                <w:sz w:val="44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b/>
                <w:sz w:val="44"/>
                <w:szCs w:val="28"/>
                <w:lang w:eastAsia="ru-RU"/>
              </w:rPr>
              <w:t>Наименование</w:t>
            </w:r>
          </w:p>
        </w:tc>
        <w:tc>
          <w:tcPr>
            <w:tcW w:w="2092" w:type="dxa"/>
          </w:tcPr>
          <w:p w:rsidR="00B2729B" w:rsidRPr="0064685A" w:rsidRDefault="00B2729B" w:rsidP="00B2729B">
            <w:pPr>
              <w:rPr>
                <w:rFonts w:ascii="Times New Roman" w:eastAsia="Times New Roman" w:hAnsi="Times New Roman" w:cs="Times New Roman"/>
                <w:b/>
                <w:sz w:val="44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b/>
                <w:sz w:val="44"/>
                <w:szCs w:val="28"/>
                <w:lang w:eastAsia="ru-RU"/>
              </w:rPr>
              <w:t>Страница</w:t>
            </w:r>
          </w:p>
        </w:tc>
      </w:tr>
      <w:tr w:rsidR="00B2729B" w:rsidTr="00B2729B">
        <w:tc>
          <w:tcPr>
            <w:tcW w:w="959" w:type="dxa"/>
          </w:tcPr>
          <w:p w:rsidR="00B2729B" w:rsidRPr="0064685A" w:rsidRDefault="00B2729B" w:rsidP="00B2729B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1.</w:t>
            </w:r>
          </w:p>
        </w:tc>
        <w:tc>
          <w:tcPr>
            <w:tcW w:w="6520" w:type="dxa"/>
          </w:tcPr>
          <w:p w:rsidR="00B2729B" w:rsidRPr="0064685A" w:rsidRDefault="00BF38E0" w:rsidP="00B2729B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Паспорт доступности </w:t>
            </w:r>
          </w:p>
        </w:tc>
        <w:tc>
          <w:tcPr>
            <w:tcW w:w="2092" w:type="dxa"/>
          </w:tcPr>
          <w:p w:rsidR="00B2729B" w:rsidRPr="002D5129" w:rsidRDefault="002D5129" w:rsidP="002D5129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3-7стр.</w:t>
            </w:r>
          </w:p>
        </w:tc>
      </w:tr>
      <w:tr w:rsidR="00B2729B" w:rsidTr="00B2729B">
        <w:tc>
          <w:tcPr>
            <w:tcW w:w="959" w:type="dxa"/>
          </w:tcPr>
          <w:p w:rsidR="00B2729B" w:rsidRPr="0064685A" w:rsidRDefault="0064685A" w:rsidP="0064685A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2.</w:t>
            </w:r>
          </w:p>
        </w:tc>
        <w:tc>
          <w:tcPr>
            <w:tcW w:w="6520" w:type="dxa"/>
          </w:tcPr>
          <w:p w:rsidR="00B2729B" w:rsidRPr="0064685A" w:rsidRDefault="00BF38E0" w:rsidP="00BF38E0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Анкета</w:t>
            </w:r>
          </w:p>
        </w:tc>
        <w:tc>
          <w:tcPr>
            <w:tcW w:w="2092" w:type="dxa"/>
          </w:tcPr>
          <w:p w:rsidR="00B2729B" w:rsidRPr="002D5129" w:rsidRDefault="002D5129" w:rsidP="002D5129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8-11стр.</w:t>
            </w:r>
          </w:p>
        </w:tc>
      </w:tr>
      <w:tr w:rsidR="00B2729B" w:rsidTr="00B2729B">
        <w:tc>
          <w:tcPr>
            <w:tcW w:w="959" w:type="dxa"/>
          </w:tcPr>
          <w:p w:rsidR="00B2729B" w:rsidRPr="0064685A" w:rsidRDefault="0064685A" w:rsidP="0064685A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3.</w:t>
            </w:r>
          </w:p>
        </w:tc>
        <w:tc>
          <w:tcPr>
            <w:tcW w:w="6520" w:type="dxa"/>
          </w:tcPr>
          <w:p w:rsidR="00B2729B" w:rsidRPr="0064685A" w:rsidRDefault="00BF38E0" w:rsidP="00BF38E0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Акт обследования</w:t>
            </w:r>
          </w:p>
        </w:tc>
        <w:tc>
          <w:tcPr>
            <w:tcW w:w="2092" w:type="dxa"/>
          </w:tcPr>
          <w:p w:rsidR="00B2729B" w:rsidRPr="002D5129" w:rsidRDefault="002D5129" w:rsidP="002D5129">
            <w:pPr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12-16 стр.</w:t>
            </w:r>
          </w:p>
        </w:tc>
      </w:tr>
      <w:tr w:rsidR="00B2729B" w:rsidTr="0064685A">
        <w:trPr>
          <w:trHeight w:val="150"/>
        </w:trPr>
        <w:tc>
          <w:tcPr>
            <w:tcW w:w="959" w:type="dxa"/>
            <w:tcBorders>
              <w:bottom w:val="single" w:sz="4" w:space="0" w:color="auto"/>
            </w:tcBorders>
          </w:tcPr>
          <w:p w:rsidR="00B2729B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4.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2729B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Приложение 1.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B2729B" w:rsidRPr="0064685A" w:rsidRDefault="00EA3919" w:rsidP="00EA3919">
            <w:pPr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  <w:r w:rsidRPr="00B93952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17-18стр.</w:t>
            </w:r>
          </w:p>
        </w:tc>
      </w:tr>
      <w:tr w:rsidR="0064685A" w:rsidTr="002D5129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4685A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5.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4685A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2.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4685A" w:rsidRPr="0064685A" w:rsidRDefault="0064685A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2D5129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3</w:t>
            </w: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2D5129">
        <w:trPr>
          <w:trHeight w:val="2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4(1)</w:t>
            </w: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2D5129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4(2)</w:t>
            </w: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2D5129">
        <w:trPr>
          <w:trHeight w:val="22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9.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4(3)</w:t>
            </w: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2D5129">
        <w:trPr>
          <w:trHeight w:val="2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10.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5</w:t>
            </w: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2D5129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11.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6</w:t>
            </w:r>
            <w:r w:rsidRPr="002D5129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  <w:tr w:rsidR="002D5129" w:rsidTr="0064685A">
        <w:trPr>
          <w:trHeight w:val="2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12.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2D5129" w:rsidRDefault="002D5129" w:rsidP="00BF38E0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64685A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Фототаблица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2D5129" w:rsidRPr="0064685A" w:rsidRDefault="002D5129" w:rsidP="002D5129">
            <w:pPr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  <w:r w:rsidRPr="002D512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31-35стр.</w:t>
            </w:r>
          </w:p>
        </w:tc>
      </w:tr>
      <w:tr w:rsidR="0064685A" w:rsidTr="0064685A">
        <w:trPr>
          <w:trHeight w:val="180"/>
        </w:trPr>
        <w:tc>
          <w:tcPr>
            <w:tcW w:w="959" w:type="dxa"/>
            <w:tcBorders>
              <w:top w:val="single" w:sz="4" w:space="0" w:color="auto"/>
            </w:tcBorders>
          </w:tcPr>
          <w:p w:rsidR="0064685A" w:rsidRPr="0064685A" w:rsidRDefault="0064685A" w:rsidP="00B731B1">
            <w:pPr>
              <w:jc w:val="right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4685A" w:rsidRPr="0064685A" w:rsidRDefault="0064685A" w:rsidP="00BF38E0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64685A" w:rsidRPr="0064685A" w:rsidRDefault="0064685A" w:rsidP="00B731B1">
            <w:pPr>
              <w:jc w:val="right"/>
              <w:rPr>
                <w:rFonts w:ascii="Times New Roman" w:eastAsia="Times New Roman" w:hAnsi="Times New Roman" w:cs="Times New Roman"/>
                <w:sz w:val="44"/>
                <w:szCs w:val="28"/>
                <w:lang w:eastAsia="ru-RU"/>
              </w:rPr>
            </w:pPr>
          </w:p>
        </w:tc>
      </w:tr>
    </w:tbl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129" w:rsidRDefault="002D5129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29B" w:rsidRDefault="00B2729B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B731B1" w:rsidRDefault="00B731B1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МБДОУ № 22 Белочка»</w:t>
      </w:r>
    </w:p>
    <w:p w:rsidR="00B731B1" w:rsidRDefault="00B731B1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Крохалева Н.В.</w:t>
      </w:r>
    </w:p>
    <w:p w:rsidR="00B731B1" w:rsidRDefault="00B731B1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</w:t>
      </w:r>
    </w:p>
    <w:p w:rsidR="00B731B1" w:rsidRDefault="00B731B1" w:rsidP="00B7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социальной инфраструктуры (ОСИ)</w:t>
      </w:r>
    </w:p>
    <w:p w:rsidR="00E03F2D" w:rsidRDefault="00E03F2D" w:rsidP="00B7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2D" w:rsidRDefault="00E03F2D" w:rsidP="00E03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45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14/1/01-18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C45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«25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03F2D" w:rsidRDefault="00E03F2D" w:rsidP="00E03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2D" w:rsidRPr="006F662A" w:rsidRDefault="00E03F2D" w:rsidP="00B73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B731B1"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об объекте</w:t>
      </w:r>
    </w:p>
    <w:p w:rsidR="00E03F2D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Наименование (вид) объекта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детский сад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№22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3F2D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Адрес объекта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Машиностроителей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3F2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F2" w:rsidRDefault="001E11F2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731B1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размещении объекта:</w:t>
      </w:r>
    </w:p>
    <w:p w:rsidR="001E11F2" w:rsidRDefault="00E03F2D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1B1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1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территории составляет -1123 кв.м.</w:t>
      </w:r>
    </w:p>
    <w:p w:rsidR="001E11F2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1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застройки -5752кв.м.</w:t>
      </w:r>
    </w:p>
    <w:p w:rsidR="001E11F2" w:rsidRDefault="001E11F2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Ограждение всей территории периметра составляет -369,4 м.</w:t>
      </w:r>
    </w:p>
    <w:p w:rsidR="001E11F2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Год постройки здания 19</w:t>
      </w:r>
      <w:r w:rsidR="00155477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последнего капитального ремонта</w:t>
      </w:r>
      <w:r w:rsidRPr="001554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62956"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год.</w:t>
      </w:r>
    </w:p>
    <w:p w:rsidR="00155477" w:rsidRPr="00E72AE6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Дата предстоящих плановых ремонтных работ: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E72A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62956"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2019год</w:t>
      </w:r>
      <w:r w:rsidRPr="00E72A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</w:t>
      </w:r>
      <w:r w:rsid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год.</w:t>
      </w:r>
    </w:p>
    <w:p w:rsidR="00155477" w:rsidRDefault="00155477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477" w:rsidRDefault="00155477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1B1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1B1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организации, расположенной на объекте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5477" w:rsidRDefault="00155477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AE6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Название организации (учреждения), </w:t>
      </w:r>
      <w:r w:rsidR="00720F38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детский сад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№22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Короткое наименование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Детский сад 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>№22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F38" w:rsidRPr="00720F38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Юридический адрес организации (учреждения) 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623750 Свердловская область ,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 Реж, улица </w:t>
      </w:r>
      <w:r w:rsid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Машиностроителей , дом 22 , телефон 8(34364)2-15-71, Е-</w:t>
      </w:r>
      <w:r w:rsidR="00720F38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mail </w:t>
      </w:r>
      <w:r w:rsidR="00720F38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20F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mkdoubelka</w:t>
      </w:r>
      <w:r w:rsid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F38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F38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720F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720F38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F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720F38" w:rsidRPr="00353B59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Основание для пользования объектом </w:t>
      </w:r>
      <w:r w:rsidRP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(оперативное управление, аренда,</w:t>
      </w:r>
      <w:r w:rsidR="00720F38" w:rsidRP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3B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собственность</w:t>
      </w:r>
      <w:r w:rsidRP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3B59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Форма собственности (</w:t>
      </w:r>
      <w:r w:rsidRPr="00353B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государственная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негосударственная) </w:t>
      </w:r>
      <w:r w:rsid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3B59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Территориальная принадлежность (федеральная, региональная, </w:t>
      </w:r>
      <w:r w:rsidRPr="00353B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муниципальная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3B59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Вышестоящая организация (наименование) </w:t>
      </w:r>
      <w:r w:rsid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 Режевского городского округа.</w:t>
      </w:r>
    </w:p>
    <w:p w:rsidR="00353B59" w:rsidRDefault="00B731B1" w:rsidP="00B731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1.12. Адрес вышестоящей организации, другие координаты</w:t>
      </w:r>
      <w:r w:rsid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623750 Свердловская область город Реж  ул. Красноармейская д. 7а.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AC41E3" w:rsidRPr="00AC41E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8(34364) 3-22-78</w:t>
      </w:r>
      <w:r w:rsidR="00AC41E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hyperlink r:id="rId9" w:history="1">
        <w:r w:rsidR="006F662A" w:rsidRPr="001C41A1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UO_REZH@mail.ru</w:t>
        </w:r>
      </w:hyperlink>
    </w:p>
    <w:p w:rsidR="006F662A" w:rsidRDefault="006F662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B59" w:rsidRPr="006F662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Характеристика деятельности организации на объекте (по обслуживанию населения)</w:t>
      </w:r>
    </w:p>
    <w:p w:rsidR="0090690A" w:rsidRPr="0090690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2.1 Сфера деятельности (здравоохранение, образование,</w:t>
      </w:r>
      <w:r w:rsidR="0090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</w:t>
      </w:r>
      <w:r w:rsidR="0090690A"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0690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2.2 Виды оказываемых услуг</w:t>
      </w:r>
      <w:r w:rsidR="009069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дошкольное образование</w:t>
      </w:r>
      <w:r w:rsid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0690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объекте</w:t>
      </w:r>
      <w:r w:rsidR="009069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690A" w:rsidRPr="0090690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от 1,5 до 7 лет</w:t>
      </w:r>
      <w:r w:rsid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0690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</w:t>
      </w:r>
      <w:r w:rsidR="0090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умственного развития</w:t>
      </w:r>
      <w:r w:rsidR="0090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="0090690A"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731B1" w:rsidRPr="0090690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2.6 Плановая мощность: посещаемость (количество обслуживаемых в день), вместимость, пропускная способность</w:t>
      </w:r>
      <w:r w:rsidR="0090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690A"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120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чел</w:t>
      </w:r>
      <w:r w:rsidR="0090690A"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DA689D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 Участие в исполнении ИПР инвалида, ребенка-инвалида (да, нет) </w:t>
      </w:r>
      <w:r w:rsidR="00DA6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689D" w:rsidRDefault="00DA689D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89D" w:rsidRDefault="00DA689D" w:rsidP="00B73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731B1"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доступности объекта</w:t>
      </w:r>
    </w:p>
    <w:p w:rsidR="006F662A" w:rsidRPr="006F662A" w:rsidRDefault="006F662A" w:rsidP="00B73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89D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Путь следования к объекту пассажирским транспортом(описать маршрут движения с использованием пассажирского транспорта) </w:t>
      </w:r>
      <w:r w:rsidR="00DA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66C5A" w:rsidRPr="00366C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DA689D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Путь к объекту от ближайшей остановки пассажирского транспорта:</w:t>
      </w:r>
      <w:r w:rsidR="00366C5A" w:rsidRPr="00366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C5A" w:rsidRP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 w:rsidR="00366C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66C5A" w:rsidRP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«Базар»</w:t>
      </w:r>
      <w:r w:rsidR="00366C5A">
        <w:rPr>
          <w:rFonts w:ascii="Times New Roman" w:eastAsia="Times New Roman" w:hAnsi="Times New Roman" w:cs="Times New Roman"/>
          <w:sz w:val="28"/>
          <w:szCs w:val="28"/>
          <w:lang w:eastAsia="ru-RU"/>
        </w:rPr>
        <w:t>; магазин « Татьяна»; переулок Крылова; ул.Коммунальная; ул,</w:t>
      </w:r>
      <w:r w:rsidR="0080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C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Машиностроителей.</w:t>
      </w:r>
      <w:r w:rsidR="00366C5A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66C5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66C5A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адаптированного пассажирского транспорта к объекту</w:t>
      </w:r>
      <w:r w:rsidR="00366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66C5A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C5A" w:rsidRPr="00DA6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DA689D" w:rsidRDefault="00DA689D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89D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 расстояние до объекта от остановки транспорта</w:t>
      </w:r>
      <w:r w:rsid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566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800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</w:t>
      </w:r>
      <w:r w:rsidR="00993566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93566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 время движения (пешком)</w:t>
      </w:r>
      <w:r w:rsid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993566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</w:t>
      </w:r>
      <w:r w:rsidR="00993566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93566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3.2.3 наличие выделенного от проезжей части пешеходного пути (да, нет),</w:t>
      </w:r>
      <w:r w:rsid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566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566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 Перекрестки: нерегулируемые; регулируемые, со звуковой сигнализацией, таймером;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="00993566"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85715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3.2.5 Информация на пути следования к объекту: акустическая, тактильная, визуальная; нет</w:t>
      </w:r>
    </w:p>
    <w:p w:rsidR="00885715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3.2.6 Перепады высоты на пути: есть, нет(описать)</w:t>
      </w:r>
      <w:r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85715" w:rsidRDefault="00885715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1B1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обустройство для инвалидов на коляске: да,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731B1"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85715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3.3 Организация доступности объекта для инвалидов –форма обслуживания</w:t>
      </w:r>
      <w:r w:rsidR="00885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662A" w:rsidRDefault="006F662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7CA" w:rsidRDefault="008727C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29"/>
        <w:gridCol w:w="4565"/>
        <w:gridCol w:w="3977"/>
      </w:tblGrid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инвалидов(вид нарушения)</w:t>
            </w:r>
          </w:p>
        </w:tc>
        <w:tc>
          <w:tcPr>
            <w:tcW w:w="4076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организации доступности объекта(формы обслуживания)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:rsidR="00885715" w:rsidRDefault="00885715" w:rsidP="00885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категории инвалидов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маломобильных  групп населения .</w:t>
            </w:r>
          </w:p>
        </w:tc>
        <w:tc>
          <w:tcPr>
            <w:tcW w:w="4076" w:type="dxa"/>
          </w:tcPr>
          <w:p w:rsidR="00885715" w:rsidRDefault="00885715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53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инвалиды</w:t>
            </w:r>
          </w:p>
        </w:tc>
        <w:tc>
          <w:tcPr>
            <w:tcW w:w="4076" w:type="dxa"/>
          </w:tcPr>
          <w:p w:rsidR="00885715" w:rsidRDefault="00A53834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«ДУ»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передвигающиеся на креслах-колясках</w:t>
            </w:r>
          </w:p>
        </w:tc>
        <w:tc>
          <w:tcPr>
            <w:tcW w:w="4076" w:type="dxa"/>
          </w:tcPr>
          <w:p w:rsidR="00885715" w:rsidRDefault="00885715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53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опорно-двигательного аппарата</w:t>
            </w:r>
          </w:p>
        </w:tc>
        <w:tc>
          <w:tcPr>
            <w:tcW w:w="4076" w:type="dxa"/>
          </w:tcPr>
          <w:p w:rsidR="00885715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076" w:type="dxa"/>
          </w:tcPr>
          <w:p w:rsidR="00885715" w:rsidRDefault="008727CA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8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076" w:type="dxa"/>
          </w:tcPr>
          <w:p w:rsidR="00885715" w:rsidRDefault="008727CA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8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85715" w:rsidTr="00885715">
        <w:tc>
          <w:tcPr>
            <w:tcW w:w="817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885715" w:rsidRDefault="00885715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умственного развития</w:t>
            </w:r>
          </w:p>
        </w:tc>
        <w:tc>
          <w:tcPr>
            <w:tcW w:w="4076" w:type="dxa"/>
          </w:tcPr>
          <w:p w:rsidR="00885715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</w:tbl>
    <w:p w:rsidR="00885715" w:rsidRDefault="00885715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7CA" w:rsidRPr="008727CA" w:rsidRDefault="008727C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7CA">
        <w:rPr>
          <w:rFonts w:ascii="Times New Roman" w:hAnsi="Times New Roman" w:cs="Times New Roman"/>
          <w:sz w:val="28"/>
          <w:szCs w:val="28"/>
        </w:rPr>
        <w:t>* указывается один из вариантов: «А» (доступность всех зон и помещений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8727C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3.4 Состояние доступности основных структурно-функциональных зон</w:t>
      </w:r>
      <w:r w:rsidR="008727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7CA" w:rsidRDefault="008727C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4678"/>
        <w:gridCol w:w="3934"/>
      </w:tblGrid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8727CA" w:rsidTr="008727CA">
        <w:tc>
          <w:tcPr>
            <w:tcW w:w="959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934" w:type="dxa"/>
          </w:tcPr>
          <w:p w:rsidR="008727CA" w:rsidRDefault="008727CA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</w:tc>
      </w:tr>
    </w:tbl>
    <w:p w:rsidR="008727CA" w:rsidRDefault="008727C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7CA" w:rsidRDefault="008727CA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B1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Указывается:</w:t>
      </w:r>
      <w:r w:rsidR="0087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ДП-В-</w:t>
      </w:r>
      <w:r w:rsidR="0087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 полностью всем; ДП-И(К, О, С, Г, У) –доступно полностью избирательно (указать категории инвалидов); ДЧ-В-доступно частично всем; ДЧ-И(К, О, С, Г, У) –доступно частично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избирательно (указать категории инвалидов); ДУ-</w:t>
      </w:r>
      <w:r w:rsidR="0087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 условно, ВНД–временно недоступно</w:t>
      </w:r>
      <w:r w:rsidR="008727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7CA" w:rsidRPr="003673EE" w:rsidRDefault="008727CA" w:rsidP="008727C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>КАТЕГОРИИ</w:t>
      </w:r>
      <w:r w:rsidR="003673EE">
        <w:rPr>
          <w:sz w:val="28"/>
          <w:szCs w:val="28"/>
        </w:rPr>
        <w:t xml:space="preserve"> </w:t>
      </w:r>
      <w:r w:rsidRPr="003673EE">
        <w:rPr>
          <w:sz w:val="28"/>
          <w:szCs w:val="28"/>
        </w:rPr>
        <w:t xml:space="preserve"> ИНВАЛИДОВ: </w:t>
      </w:r>
    </w:p>
    <w:p w:rsidR="008727CA" w:rsidRPr="003673EE" w:rsidRDefault="008727CA" w:rsidP="008727C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К – инвалиды, передвигающиеся в креслах-колясках </w:t>
      </w:r>
    </w:p>
    <w:p w:rsidR="008727CA" w:rsidRPr="003673EE" w:rsidRDefault="008727CA" w:rsidP="008727C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О – инвалиды с нарушением опорно-двигательного аппарата </w:t>
      </w:r>
    </w:p>
    <w:p w:rsidR="008727CA" w:rsidRPr="003673EE" w:rsidRDefault="008727CA" w:rsidP="008727C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С – инвалиды с нарушением зрения </w:t>
      </w:r>
    </w:p>
    <w:p w:rsidR="008727CA" w:rsidRPr="003673EE" w:rsidRDefault="008727CA" w:rsidP="008727C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Г – инвалиды с нарушением слуха </w:t>
      </w:r>
    </w:p>
    <w:p w:rsidR="008727CA" w:rsidRDefault="008727CA" w:rsidP="00872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3EE">
        <w:rPr>
          <w:rFonts w:ascii="Times New Roman" w:hAnsi="Times New Roman" w:cs="Times New Roman"/>
          <w:sz w:val="28"/>
          <w:szCs w:val="28"/>
        </w:rPr>
        <w:t>У – инвалиды с нарушением умственного развития</w:t>
      </w:r>
      <w:r w:rsidR="003673EE">
        <w:rPr>
          <w:rFonts w:ascii="Times New Roman" w:hAnsi="Times New Roman" w:cs="Times New Roman"/>
          <w:sz w:val="28"/>
          <w:szCs w:val="28"/>
        </w:rPr>
        <w:t>.</w:t>
      </w:r>
    </w:p>
    <w:p w:rsidR="003673EE" w:rsidRPr="003673EE" w:rsidRDefault="003673EE" w:rsidP="008727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3EE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ИТОГОВОЕ ЗАКЛЮЧЕНИЕ о состоянии доступности </w:t>
      </w:r>
      <w:r w:rsidR="00367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социальной инфраструктуры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территория, прилегающая к зданию доступна условно для инвалидов, кроме инвалидов-колясочников, так как отсутствует пандус. Пути движения по зданию, включая пути эвакуации условно доступны (помощь сотрудника), кроме инвалидов-колясочников, так как отсутствует пандус. Санитарно-гигиенические помещения условно доступны для инвалидов.</w:t>
      </w:r>
    </w:p>
    <w:p w:rsidR="003673EE" w:rsidRDefault="003673EE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3EE" w:rsidRPr="006F662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Управленческое решение</w:t>
      </w:r>
      <w:r w:rsidR="003673EE"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673EE" w:rsidRDefault="003673EE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3EE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Рекомендации по адаптации основных структурных элементов объекта</w:t>
      </w:r>
      <w:r w:rsidR="00367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73EE" w:rsidRDefault="003673EE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п/п.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19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адаптации объекта (вид работы)*</w:t>
            </w: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319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73EE" w:rsidTr="003673EE">
        <w:tc>
          <w:tcPr>
            <w:tcW w:w="959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1" w:type="dxa"/>
          </w:tcPr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925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зоны и участки</w:t>
            </w:r>
          </w:p>
        </w:tc>
        <w:tc>
          <w:tcPr>
            <w:tcW w:w="3191" w:type="dxa"/>
          </w:tcPr>
          <w:p w:rsidR="00925729" w:rsidRPr="00925729" w:rsidRDefault="00925729" w:rsidP="00925729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</w:t>
            </w:r>
            <w:r w:rsidRPr="00925729">
              <w:rPr>
                <w:sz w:val="28"/>
                <w:szCs w:val="28"/>
              </w:rPr>
              <w:lastRenderedPageBreak/>
              <w:t xml:space="preserve">решение </w:t>
            </w:r>
          </w:p>
          <w:p w:rsidR="003673EE" w:rsidRDefault="003673EE" w:rsidP="00B731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73EE" w:rsidRDefault="003673EE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3EE" w:rsidRDefault="00925729" w:rsidP="00B7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29">
        <w:rPr>
          <w:rFonts w:ascii="Times New Roman" w:hAnsi="Times New Roman" w:cs="Times New Roman"/>
          <w:sz w:val="28"/>
          <w:szCs w:val="28"/>
        </w:rPr>
        <w:t>* указывается один из вариантов (видов работ): не нуждается; ремонт (текущий, капитальный); индивидуальное решение с ТСР (техническими средствами реабилитации); технические решения невозможны – организация альтернативной формы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729" w:rsidRPr="00925729" w:rsidRDefault="00925729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729" w:rsidRDefault="00B731B1" w:rsidP="000A3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Период проведения работ по мере поступления финансирования</w:t>
      </w:r>
      <w:r w:rsidR="000A3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2019г по 2023г.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исполнения</w:t>
      </w:r>
      <w:r w:rsidR="000A3A90" w:rsidRPr="000A3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A3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A90" w:rsidRPr="000A3A90">
        <w:rPr>
          <w:rFonts w:ascii="Times New Roman" w:hAnsi="Times New Roman" w:cs="Times New Roman"/>
          <w:sz w:val="28"/>
          <w:szCs w:val="28"/>
        </w:rPr>
        <w:t>региональной программы Доступная среда</w:t>
      </w:r>
      <w:r w:rsidR="000A3A90">
        <w:rPr>
          <w:sz w:val="23"/>
          <w:szCs w:val="23"/>
        </w:rPr>
        <w:t xml:space="preserve"> </w:t>
      </w:r>
      <w:r w:rsidRPr="000A3A90">
        <w:rPr>
          <w:rFonts w:ascii="Times New Roman" w:eastAsia="Times New Roman" w:hAnsi="Times New Roman" w:cs="Times New Roman"/>
          <w:sz w:val="24"/>
          <w:szCs w:val="28"/>
          <w:lang w:eastAsia="ru-RU"/>
        </w:rPr>
        <w:t>(указывается наименование документа: программы, плана)</w:t>
      </w:r>
    </w:p>
    <w:p w:rsidR="000562D9" w:rsidRPr="000562D9" w:rsidRDefault="000562D9" w:rsidP="000562D9">
      <w:pPr>
        <w:pStyle w:val="Default"/>
        <w:rPr>
          <w:sz w:val="28"/>
          <w:szCs w:val="28"/>
        </w:rPr>
      </w:pPr>
      <w:r w:rsidRPr="000562D9">
        <w:rPr>
          <w:sz w:val="28"/>
          <w:szCs w:val="28"/>
        </w:rPr>
        <w:t xml:space="preserve">4.3. Ожидаемый результат (по состоянию доступности) после выполнения работ по адаптации ДП-В(доступность полностью всем) </w:t>
      </w:r>
    </w:p>
    <w:p w:rsidR="000562D9" w:rsidRPr="000562D9" w:rsidRDefault="000562D9" w:rsidP="00056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2D9">
        <w:rPr>
          <w:rFonts w:ascii="Times New Roman" w:hAnsi="Times New Roman" w:cs="Times New Roman"/>
          <w:sz w:val="28"/>
          <w:szCs w:val="28"/>
        </w:rPr>
        <w:t>Оценка результата исполнения программы, плана (по состоянию доступности)</w:t>
      </w:r>
    </w:p>
    <w:p w:rsidR="000562D9" w:rsidRPr="000562D9" w:rsidRDefault="000562D9" w:rsidP="000562D9">
      <w:pPr>
        <w:pStyle w:val="Default"/>
        <w:rPr>
          <w:sz w:val="28"/>
          <w:szCs w:val="28"/>
        </w:rPr>
      </w:pPr>
      <w:r w:rsidRPr="000562D9">
        <w:rPr>
          <w:sz w:val="28"/>
          <w:szCs w:val="28"/>
        </w:rPr>
        <w:t xml:space="preserve">4.4. Для принятия решения требуется, </w:t>
      </w:r>
      <w:r w:rsidRPr="0080262D">
        <w:rPr>
          <w:sz w:val="28"/>
          <w:szCs w:val="28"/>
          <w:u w:val="single"/>
        </w:rPr>
        <w:t>не требуется</w:t>
      </w:r>
      <w:r w:rsidRPr="000562D9">
        <w:rPr>
          <w:sz w:val="28"/>
          <w:szCs w:val="28"/>
        </w:rPr>
        <w:t xml:space="preserve"> (нужное подчеркнуть): </w:t>
      </w:r>
    </w:p>
    <w:p w:rsidR="000562D9" w:rsidRPr="000562D9" w:rsidRDefault="000562D9" w:rsidP="000562D9">
      <w:pPr>
        <w:pStyle w:val="Default"/>
        <w:rPr>
          <w:sz w:val="28"/>
          <w:szCs w:val="28"/>
        </w:rPr>
      </w:pPr>
      <w:r w:rsidRPr="000562D9">
        <w:rPr>
          <w:sz w:val="28"/>
          <w:szCs w:val="28"/>
        </w:rPr>
        <w:t xml:space="preserve">Согласование </w:t>
      </w:r>
    </w:p>
    <w:p w:rsidR="000562D9" w:rsidRPr="000562D9" w:rsidRDefault="000562D9" w:rsidP="000562D9">
      <w:pPr>
        <w:pStyle w:val="Default"/>
        <w:rPr>
          <w:sz w:val="28"/>
          <w:szCs w:val="28"/>
        </w:rPr>
      </w:pPr>
      <w:r w:rsidRPr="000562D9">
        <w:rPr>
          <w:sz w:val="28"/>
          <w:szCs w:val="28"/>
        </w:rPr>
        <w:t xml:space="preserve">Заключение уполномоченной организации о состоянии доступности объекта (наименование документа и выдавшей его организации, дата), прилагается </w:t>
      </w:r>
    </w:p>
    <w:p w:rsidR="000562D9" w:rsidRPr="000562D9" w:rsidRDefault="000562D9" w:rsidP="000562D9">
      <w:pPr>
        <w:pStyle w:val="Default"/>
        <w:rPr>
          <w:sz w:val="28"/>
          <w:szCs w:val="28"/>
        </w:rPr>
      </w:pPr>
      <w:r w:rsidRPr="000562D9">
        <w:rPr>
          <w:sz w:val="28"/>
          <w:szCs w:val="28"/>
        </w:rPr>
        <w:t xml:space="preserve">______________________________________________________________________ </w:t>
      </w:r>
    </w:p>
    <w:p w:rsidR="000562D9" w:rsidRPr="000562D9" w:rsidRDefault="000562D9" w:rsidP="000562D9">
      <w:pPr>
        <w:pStyle w:val="Default"/>
        <w:rPr>
          <w:sz w:val="28"/>
          <w:szCs w:val="28"/>
        </w:rPr>
      </w:pPr>
      <w:r w:rsidRPr="000562D9">
        <w:rPr>
          <w:sz w:val="28"/>
          <w:szCs w:val="28"/>
        </w:rPr>
        <w:t xml:space="preserve">4.5. Информация размещена (обновлена) на Карте доступности дата _____ </w:t>
      </w:r>
    </w:p>
    <w:p w:rsidR="00925729" w:rsidRDefault="000562D9" w:rsidP="00056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2D9">
        <w:rPr>
          <w:rFonts w:ascii="Times New Roman" w:hAnsi="Times New Roman" w:cs="Times New Roman"/>
          <w:sz w:val="28"/>
          <w:szCs w:val="28"/>
        </w:rPr>
        <w:t>(наименование сайта, портала)</w:t>
      </w:r>
    </w:p>
    <w:p w:rsidR="00E14F50" w:rsidRPr="000562D9" w:rsidRDefault="00E14F50" w:rsidP="000562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729" w:rsidRPr="006F662A" w:rsidRDefault="00B731B1" w:rsidP="00B73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Особые отметки</w:t>
      </w:r>
    </w:p>
    <w:p w:rsidR="00925729" w:rsidRDefault="00925729" w:rsidP="00B73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F50" w:rsidRDefault="00E14F50" w:rsidP="00E14F50">
      <w:pPr>
        <w:pStyle w:val="Default"/>
        <w:rPr>
          <w:sz w:val="28"/>
          <w:szCs w:val="28"/>
        </w:rPr>
      </w:pPr>
      <w:r w:rsidRPr="00E14F50">
        <w:rPr>
          <w:sz w:val="28"/>
          <w:szCs w:val="28"/>
        </w:rPr>
        <w:t xml:space="preserve">Паспорт сформирован на основании: </w:t>
      </w:r>
    </w:p>
    <w:p w:rsidR="00E14F50" w:rsidRPr="00E14F50" w:rsidRDefault="00E14F50" w:rsidP="00E14F50">
      <w:pPr>
        <w:pStyle w:val="Default"/>
        <w:rPr>
          <w:sz w:val="28"/>
          <w:szCs w:val="28"/>
        </w:rPr>
      </w:pPr>
    </w:p>
    <w:p w:rsidR="00E14F50" w:rsidRPr="00E14F50" w:rsidRDefault="00E14F50" w:rsidP="00E14F50">
      <w:pPr>
        <w:pStyle w:val="Default"/>
        <w:rPr>
          <w:sz w:val="28"/>
          <w:szCs w:val="28"/>
        </w:rPr>
      </w:pPr>
      <w:r w:rsidRPr="00E14F50">
        <w:rPr>
          <w:sz w:val="28"/>
          <w:szCs w:val="28"/>
        </w:rPr>
        <w:t>1. Анкеты (информации об объекте) от «</w:t>
      </w:r>
      <w:r>
        <w:rPr>
          <w:sz w:val="28"/>
          <w:szCs w:val="28"/>
        </w:rPr>
        <w:t>25</w:t>
      </w:r>
      <w:r w:rsidRPr="00E14F50">
        <w:rPr>
          <w:sz w:val="28"/>
          <w:szCs w:val="28"/>
        </w:rPr>
        <w:t>» 0</w:t>
      </w:r>
      <w:r>
        <w:rPr>
          <w:sz w:val="28"/>
          <w:szCs w:val="28"/>
        </w:rPr>
        <w:t>3.</w:t>
      </w:r>
      <w:r w:rsidRPr="00E14F50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E14F50">
        <w:rPr>
          <w:sz w:val="28"/>
          <w:szCs w:val="28"/>
        </w:rPr>
        <w:t xml:space="preserve">г., </w:t>
      </w:r>
    </w:p>
    <w:p w:rsidR="00E14F50" w:rsidRPr="00E14F50" w:rsidRDefault="00E14F50" w:rsidP="00E14F50">
      <w:pPr>
        <w:pStyle w:val="Default"/>
        <w:rPr>
          <w:sz w:val="28"/>
          <w:szCs w:val="28"/>
        </w:rPr>
      </w:pPr>
      <w:r w:rsidRPr="00E14F50">
        <w:rPr>
          <w:sz w:val="28"/>
          <w:szCs w:val="28"/>
        </w:rPr>
        <w:t>2. Акта обследования объекта: № акта 1 от «</w:t>
      </w:r>
      <w:r>
        <w:rPr>
          <w:sz w:val="28"/>
          <w:szCs w:val="28"/>
        </w:rPr>
        <w:t>25</w:t>
      </w:r>
      <w:r w:rsidRPr="00E14F50">
        <w:rPr>
          <w:sz w:val="28"/>
          <w:szCs w:val="28"/>
        </w:rPr>
        <w:t>» 0</w:t>
      </w:r>
      <w:r>
        <w:rPr>
          <w:sz w:val="28"/>
          <w:szCs w:val="28"/>
        </w:rPr>
        <w:t>3</w:t>
      </w:r>
      <w:r w:rsidRPr="00E14F50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E14F50">
        <w:rPr>
          <w:sz w:val="28"/>
          <w:szCs w:val="28"/>
        </w:rPr>
        <w:t xml:space="preserve">г. </w:t>
      </w:r>
    </w:p>
    <w:p w:rsidR="00E14F50" w:rsidRDefault="00E14F50" w:rsidP="00E1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F50">
        <w:rPr>
          <w:rFonts w:ascii="Times New Roman" w:hAnsi="Times New Roman" w:cs="Times New Roman"/>
          <w:sz w:val="28"/>
          <w:szCs w:val="28"/>
        </w:rPr>
        <w:t xml:space="preserve">3. Решения Комиссии __________________ от «____» ____________ 20____ г. </w:t>
      </w:r>
    </w:p>
    <w:p w:rsidR="00E14F50" w:rsidRDefault="00E14F50" w:rsidP="00E1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F50" w:rsidRDefault="00E14F50" w:rsidP="00E14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425" w:rsidRDefault="00D01425">
      <w:pPr>
        <w:rPr>
          <w:rFonts w:ascii="Times New Roman" w:hAnsi="Times New Roman" w:cs="Times New Roman"/>
          <w:sz w:val="28"/>
          <w:szCs w:val="28"/>
        </w:rPr>
      </w:pPr>
    </w:p>
    <w:p w:rsidR="00E14F50" w:rsidRDefault="00E14F50">
      <w:pPr>
        <w:rPr>
          <w:rFonts w:ascii="Times New Roman" w:hAnsi="Times New Roman" w:cs="Times New Roman"/>
          <w:sz w:val="28"/>
          <w:szCs w:val="28"/>
        </w:rPr>
      </w:pPr>
    </w:p>
    <w:p w:rsidR="00E14F50" w:rsidRDefault="00E14F50">
      <w:pPr>
        <w:rPr>
          <w:rFonts w:ascii="Times New Roman" w:hAnsi="Times New Roman" w:cs="Times New Roman"/>
          <w:sz w:val="28"/>
          <w:szCs w:val="28"/>
        </w:rPr>
      </w:pPr>
    </w:p>
    <w:p w:rsidR="00E14F50" w:rsidRDefault="00E14F50">
      <w:pPr>
        <w:rPr>
          <w:rFonts w:ascii="Times New Roman" w:hAnsi="Times New Roman" w:cs="Times New Roman"/>
          <w:sz w:val="28"/>
          <w:szCs w:val="28"/>
        </w:rPr>
      </w:pPr>
    </w:p>
    <w:p w:rsidR="00E14F50" w:rsidRDefault="00E14F50">
      <w:pPr>
        <w:rPr>
          <w:rFonts w:ascii="Times New Roman" w:hAnsi="Times New Roman" w:cs="Times New Roman"/>
          <w:sz w:val="28"/>
          <w:szCs w:val="28"/>
        </w:rPr>
      </w:pPr>
    </w:p>
    <w:p w:rsidR="00E14F50" w:rsidRDefault="00E14F50">
      <w:pPr>
        <w:rPr>
          <w:rFonts w:ascii="Times New Roman" w:hAnsi="Times New Roman" w:cs="Times New Roman"/>
          <w:sz w:val="28"/>
          <w:szCs w:val="28"/>
        </w:rPr>
      </w:pPr>
    </w:p>
    <w:p w:rsidR="00E14F50" w:rsidRDefault="00E14F50">
      <w:pPr>
        <w:rPr>
          <w:rFonts w:ascii="Times New Roman" w:hAnsi="Times New Roman" w:cs="Times New Roman"/>
          <w:sz w:val="28"/>
          <w:szCs w:val="28"/>
        </w:rPr>
      </w:pP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1 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УТВЕРЖДАЮ: 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Заведующая 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>ДОУ №2</w:t>
      </w:r>
      <w:r>
        <w:rPr>
          <w:rFonts w:ascii="Times New Roman" w:hAnsi="Times New Roman" w:cs="Times New Roman"/>
          <w:color w:val="000000"/>
          <w:sz w:val="28"/>
          <w:szCs w:val="28"/>
        </w:rPr>
        <w:t>2 «Белочка»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Крохалева Н.В.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>» м</w:t>
      </w:r>
      <w:r>
        <w:rPr>
          <w:rFonts w:ascii="Times New Roman" w:hAnsi="Times New Roman" w:cs="Times New Roman"/>
          <w:color w:val="000000"/>
          <w:sz w:val="28"/>
          <w:szCs w:val="28"/>
        </w:rPr>
        <w:t>арта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АНКЕТА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(информация об объекте социальной инфраструктуры)</w:t>
      </w:r>
    </w:p>
    <w:p w:rsid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К ПАСПОРТУ ДОСТУПНОСТИ ОСИ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№ 1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сведения об объекте</w:t>
      </w: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4F50" w:rsidRPr="00E14F50" w:rsidRDefault="00E14F50" w:rsidP="00E1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1.1. Наименование (вид) объекта </w:t>
      </w:r>
      <w:r w:rsidRPr="00E14F50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образовательное учреждение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2956" w:rsidRDefault="00E14F50" w:rsidP="00462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1.2. Адрес объекта </w:t>
      </w:r>
      <w:r w:rsidR="00462956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</w:t>
      </w:r>
      <w:r w:rsidR="00462956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462956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Машиностроителей </w:t>
      </w:r>
      <w:r w:rsidR="00462956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</w:t>
      </w:r>
      <w:r w:rsidR="00462956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462956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2956" w:rsidRDefault="00E14F50" w:rsidP="0046295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1.3. Сведения о размещении объекта: отдельно стоящее здание </w:t>
      </w:r>
      <w:r w:rsidRPr="00E14F50">
        <w:rPr>
          <w:rFonts w:ascii="Times New Roman" w:hAnsi="Times New Roman" w:cs="Times New Roman"/>
          <w:color w:val="000000"/>
          <w:sz w:val="28"/>
          <w:szCs w:val="28"/>
          <w:u w:val="single"/>
        </w:rPr>
        <w:t>два этажа</w:t>
      </w:r>
    </w:p>
    <w:p w:rsidR="00462956" w:rsidRDefault="00462956" w:rsidP="00462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территории составляет -1123 кв.м.</w:t>
      </w:r>
    </w:p>
    <w:p w:rsidR="00462956" w:rsidRDefault="00462956" w:rsidP="00462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застройки -5752кв.м.</w:t>
      </w:r>
    </w:p>
    <w:p w:rsidR="00E14F50" w:rsidRPr="00E14F50" w:rsidRDefault="00E14F50" w:rsidP="00462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>1.4. Год постройки здания 19</w:t>
      </w:r>
      <w:r w:rsidR="00AC41E3">
        <w:rPr>
          <w:rFonts w:ascii="Times New Roman" w:hAnsi="Times New Roman" w:cs="Times New Roman"/>
          <w:color w:val="000000"/>
          <w:sz w:val="28"/>
          <w:szCs w:val="28"/>
        </w:rPr>
        <w:t xml:space="preserve">64 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>, последнего капитального ремонта 20</w:t>
      </w:r>
      <w:r w:rsidR="00AC41E3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4F50" w:rsidRDefault="00E14F50" w:rsidP="00E1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1.5. Дата предстоящих плановых ремонтных работ: текущего </w:t>
      </w:r>
      <w:r w:rsidR="00AC41E3">
        <w:rPr>
          <w:rFonts w:ascii="Times New Roman" w:hAnsi="Times New Roman" w:cs="Times New Roman"/>
          <w:color w:val="000000"/>
          <w:sz w:val="28"/>
          <w:szCs w:val="28"/>
        </w:rPr>
        <w:t xml:space="preserve"> 2019</w:t>
      </w: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, капитального </w:t>
      </w:r>
      <w:r w:rsidR="00AC41E3">
        <w:rPr>
          <w:rFonts w:ascii="Times New Roman" w:hAnsi="Times New Roman" w:cs="Times New Roman"/>
          <w:color w:val="000000"/>
          <w:sz w:val="28"/>
          <w:szCs w:val="28"/>
        </w:rPr>
        <w:t xml:space="preserve">2025год. </w:t>
      </w:r>
    </w:p>
    <w:p w:rsidR="00AC41E3" w:rsidRPr="00E14F50" w:rsidRDefault="00AC41E3" w:rsidP="00E1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14F50" w:rsidRDefault="00AC41E3" w:rsidP="00AC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E14F50" w:rsidRPr="00E14F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ведения об организации, расположенной на объекте</w:t>
      </w:r>
    </w:p>
    <w:p w:rsidR="00AC41E3" w:rsidRPr="00E14F50" w:rsidRDefault="00AC41E3" w:rsidP="00AC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E3" w:rsidRDefault="00E14F50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F50">
        <w:rPr>
          <w:rFonts w:ascii="Times New Roman" w:hAnsi="Times New Roman" w:cs="Times New Roman"/>
          <w:color w:val="000000"/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AC41E3"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детский сад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№22 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Короткое наименование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Детский сад 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№22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="00AC41E3"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41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1E3" w:rsidRPr="00720F38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Юридический адрес организации (учреждения)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623750 Свердловская область ,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 Реж, улица Машиностроителей , дом 22 , телефон 8(34364)2-15-71, Е-</w:t>
      </w:r>
      <w:r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mail </w:t>
      </w:r>
      <w:r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mkdoubelka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720F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AC41E3" w:rsidRPr="00353B59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Основание для пользования объектом </w:t>
      </w:r>
      <w:r w:rsidRP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(оперативное управление, аренда, </w:t>
      </w:r>
      <w:r w:rsidRPr="00353B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собственность</w:t>
      </w:r>
      <w:r w:rsidRPr="00353B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Форма собственности (</w:t>
      </w:r>
      <w:r w:rsidRPr="00353B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государственная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негосударственная)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Территориальная принадлежность (федеральная, региональная, </w:t>
      </w:r>
      <w:r w:rsidRPr="00353B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муниципальная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Вышестоящая организация (наименование)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 Режевского городского округа.</w:t>
      </w:r>
    </w:p>
    <w:p w:rsidR="00AC41E3" w:rsidRDefault="00AC41E3" w:rsidP="00AC41E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Адрес вышестоящей организации, другие координаты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623750 Свердловская область город Реж  ул. Красноармейская д. 7а.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Pr="00AC41E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8(34364) 3-22-78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hyperlink r:id="rId10" w:history="1">
        <w:r w:rsidR="006F662A" w:rsidRPr="001C41A1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UO_REZH@mail.ru</w:t>
        </w:r>
      </w:hyperlink>
    </w:p>
    <w:p w:rsidR="006F662A" w:rsidRDefault="006F662A" w:rsidP="00AC41E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662A" w:rsidRDefault="006F662A" w:rsidP="00AC41E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662A" w:rsidRDefault="006F662A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F50" w:rsidRPr="00E14F50" w:rsidRDefault="00E14F50" w:rsidP="00AC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 Характеристика деятельности организации на объекте </w:t>
      </w:r>
      <w:r w:rsidRPr="00E14F5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 w:rsidRPr="00E14F5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обслуживанию населения)</w:t>
      </w:r>
    </w:p>
    <w:p w:rsidR="00AC41E3" w:rsidRPr="0090690A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2.1 Сфера деятельности (здравоохранение, образование,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2.2 Виды оказываемых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объекте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1E3" w:rsidRPr="0090690A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от 1,5 до 7 лет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2.5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AC41E3" w:rsidRPr="0090690A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2.6 Плановая мощность: посещаемость (количество обслуживаемых в день), вместимость, пропускная способность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06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120 чел.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 Участие в исполнении ИПР инвалида, ребенка-инвалида (да, нет)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F50" w:rsidRPr="00E14F50" w:rsidRDefault="00E14F50" w:rsidP="00AC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Состояние доступности объекта для инвалидов</w:t>
      </w:r>
    </w:p>
    <w:p w:rsidR="00E14F50" w:rsidRDefault="00E14F50" w:rsidP="00AC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4F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других маломобильных групп населения (МГН)</w:t>
      </w:r>
    </w:p>
    <w:p w:rsidR="00AC41E3" w:rsidRPr="00E14F50" w:rsidRDefault="00AC41E3" w:rsidP="00AC4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Путь следования к объекту пассажирским транспортом(описать маршрут движения с использованием пассажирского транспорта)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Путь к объекту от ближайшей остановки пассажирского транспорта:</w:t>
      </w:r>
    </w:p>
    <w:p w:rsidR="00AC41E3" w:rsidRDefault="00A53834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«Базар»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магазин « Татьяна»; переулок Крылова; ул.Коммунальная; ул,Машиностроителей.</w:t>
      </w:r>
      <w:r w:rsidRPr="00A5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адаптированного пассажирского транспорта к объекту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 расстояние до объекта от остановки 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800 м.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 время движения (пешком)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15мин.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3.2.3 наличие выделенного от проезжей части пешеходного пути (да, нет),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 Перекрестки: нерегулируемые; регулируемые, со звуковой сигнализацией, таймером;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3.2.5 Информация на пути следования к объекту: акустическая, тактильная, визуальная; нет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3.2.6 Перепады высоты на пути: есть, нет(описать)</w:t>
      </w:r>
      <w:r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обустройство для инвалидов на коляске: да,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3.3 Организация доступности объекта для инвалидов –форма обслуживания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29"/>
        <w:gridCol w:w="4565"/>
        <w:gridCol w:w="3977"/>
      </w:tblGrid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инвалидов(вид нарушения)</w:t>
            </w:r>
          </w:p>
        </w:tc>
        <w:tc>
          <w:tcPr>
            <w:tcW w:w="4076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организации доступности объекта(формы обслуживания)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категории инвалидов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маломобильных  групп населения .</w:t>
            </w:r>
          </w:p>
        </w:tc>
        <w:tc>
          <w:tcPr>
            <w:tcW w:w="4076" w:type="dxa"/>
          </w:tcPr>
          <w:p w:rsidR="00AC41E3" w:rsidRDefault="00AC41E3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="00A53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инвалиды</w:t>
            </w:r>
          </w:p>
        </w:tc>
        <w:tc>
          <w:tcPr>
            <w:tcW w:w="4076" w:type="dxa"/>
          </w:tcPr>
          <w:p w:rsidR="00AC41E3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«ДУ»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передвигающиеся на креслах-колясках</w:t>
            </w:r>
          </w:p>
        </w:tc>
        <w:tc>
          <w:tcPr>
            <w:tcW w:w="4076" w:type="dxa"/>
          </w:tcPr>
          <w:p w:rsidR="00AC41E3" w:rsidRDefault="00AC41E3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53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опорно-двигательного аппарата</w:t>
            </w:r>
          </w:p>
        </w:tc>
        <w:tc>
          <w:tcPr>
            <w:tcW w:w="4076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076" w:type="dxa"/>
          </w:tcPr>
          <w:p w:rsidR="00AC41E3" w:rsidRDefault="00AC41E3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8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076" w:type="dxa"/>
          </w:tcPr>
          <w:p w:rsidR="00AC41E3" w:rsidRDefault="00AC41E3" w:rsidP="00A538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8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C41E3" w:rsidTr="003460C1">
        <w:tc>
          <w:tcPr>
            <w:tcW w:w="817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умственного развития</w:t>
            </w:r>
          </w:p>
        </w:tc>
        <w:tc>
          <w:tcPr>
            <w:tcW w:w="4076" w:type="dxa"/>
          </w:tcPr>
          <w:p w:rsidR="00AC41E3" w:rsidRDefault="00AC41E3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</w:tbl>
    <w:p w:rsidR="00AC41E3" w:rsidRDefault="00AC41E3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1E3" w:rsidRDefault="00AC41E3" w:rsidP="00AC4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7CA">
        <w:rPr>
          <w:rFonts w:ascii="Times New Roman" w:hAnsi="Times New Roman" w:cs="Times New Roman"/>
          <w:sz w:val="28"/>
          <w:szCs w:val="28"/>
        </w:rPr>
        <w:t>* указывается один из вариантов: «А» (доступность всех зон и помещений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A53834" w:rsidRPr="008727CA" w:rsidRDefault="00A53834" w:rsidP="00AC41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834" w:rsidRPr="00A53834" w:rsidRDefault="00A53834" w:rsidP="00A5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3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Управленческое решение.</w:t>
      </w:r>
    </w:p>
    <w:p w:rsidR="00A53834" w:rsidRDefault="00A53834" w:rsidP="00A53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834" w:rsidRDefault="00A53834" w:rsidP="00A53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Рекомендации по адаптации основных структурных элементов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3834" w:rsidRDefault="00A53834" w:rsidP="00A53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п/п.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19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адаптации объекта (вид работы)*</w:t>
            </w: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319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834" w:rsidTr="003460C1">
        <w:tc>
          <w:tcPr>
            <w:tcW w:w="959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1" w:type="dxa"/>
          </w:tcPr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зоны и участки</w:t>
            </w:r>
          </w:p>
        </w:tc>
        <w:tc>
          <w:tcPr>
            <w:tcW w:w="3191" w:type="dxa"/>
          </w:tcPr>
          <w:p w:rsidR="00A53834" w:rsidRPr="00925729" w:rsidRDefault="00A53834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</w:t>
            </w:r>
            <w:r w:rsidRPr="00925729">
              <w:rPr>
                <w:sz w:val="28"/>
                <w:szCs w:val="28"/>
              </w:rPr>
              <w:lastRenderedPageBreak/>
              <w:t xml:space="preserve">решение </w:t>
            </w:r>
          </w:p>
          <w:p w:rsidR="00A53834" w:rsidRDefault="00A53834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3834" w:rsidRDefault="00A53834" w:rsidP="00A53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834" w:rsidRDefault="00A53834" w:rsidP="00A53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29">
        <w:rPr>
          <w:rFonts w:ascii="Times New Roman" w:hAnsi="Times New Roman" w:cs="Times New Roman"/>
          <w:sz w:val="28"/>
          <w:szCs w:val="28"/>
        </w:rPr>
        <w:t>* указывается один из вариантов (видов работ): не нуждается; ремонт (текущий, капитальный); индивидуальное решение с ТСР (техническими средствами реабилитации); технические решения невозможны – организация альтернативной формы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834" w:rsidRPr="00925729" w:rsidRDefault="00A53834" w:rsidP="00A53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834" w:rsidRPr="00A53834" w:rsidRDefault="00A53834" w:rsidP="00A53834">
      <w:pPr>
        <w:pStyle w:val="Default"/>
        <w:rPr>
          <w:sz w:val="28"/>
          <w:szCs w:val="28"/>
        </w:rPr>
      </w:pPr>
      <w:r w:rsidRPr="00A53834">
        <w:rPr>
          <w:b/>
          <w:bCs/>
          <w:sz w:val="28"/>
          <w:szCs w:val="28"/>
        </w:rPr>
        <w:t>Размещение информации на Карте доступности согласовано</w:t>
      </w:r>
      <w:r w:rsidRPr="00A53834">
        <w:rPr>
          <w:sz w:val="28"/>
          <w:szCs w:val="28"/>
        </w:rPr>
        <w:t xml:space="preserve">: </w:t>
      </w:r>
    </w:p>
    <w:p w:rsidR="00E14F50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53834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 </w:t>
      </w:r>
      <w:r w:rsidRPr="00A53834">
        <w:rPr>
          <w:rFonts w:ascii="Times New Roman" w:hAnsi="Times New Roman" w:cs="Times New Roman"/>
          <w:i/>
          <w:iCs/>
          <w:sz w:val="28"/>
          <w:szCs w:val="28"/>
        </w:rPr>
        <w:t>(подпись, Ф.И.О., должность; координаты для связи уполномоченного представителя объекта)</w:t>
      </w: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A53834" w:rsidRDefault="00A53834" w:rsidP="00A53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710ADA" w:rsidRPr="00710ADA" w:rsidRDefault="00710ADA" w:rsidP="00710ADA">
      <w:pPr>
        <w:pStyle w:val="Default"/>
        <w:jc w:val="right"/>
        <w:rPr>
          <w:sz w:val="28"/>
          <w:szCs w:val="28"/>
        </w:rPr>
      </w:pPr>
      <w:r w:rsidRPr="00710AD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710ADA">
        <w:rPr>
          <w:sz w:val="28"/>
          <w:szCs w:val="28"/>
        </w:rPr>
        <w:t xml:space="preserve">2 </w:t>
      </w:r>
    </w:p>
    <w:p w:rsidR="00710ADA" w:rsidRPr="00710ADA" w:rsidRDefault="00710ADA" w:rsidP="00710ADA">
      <w:pPr>
        <w:pStyle w:val="Default"/>
        <w:jc w:val="right"/>
        <w:rPr>
          <w:sz w:val="28"/>
          <w:szCs w:val="28"/>
        </w:rPr>
      </w:pPr>
      <w:r w:rsidRPr="00710ADA">
        <w:rPr>
          <w:sz w:val="28"/>
          <w:szCs w:val="28"/>
        </w:rPr>
        <w:t xml:space="preserve">УТВЕРЖДАЮ </w:t>
      </w:r>
    </w:p>
    <w:p w:rsidR="00710ADA" w:rsidRPr="00710ADA" w:rsidRDefault="00710ADA" w:rsidP="00710ADA">
      <w:pPr>
        <w:pStyle w:val="Default"/>
        <w:jc w:val="right"/>
        <w:rPr>
          <w:sz w:val="28"/>
          <w:szCs w:val="28"/>
        </w:rPr>
      </w:pPr>
      <w:r w:rsidRPr="00710ADA">
        <w:rPr>
          <w:sz w:val="28"/>
          <w:szCs w:val="28"/>
        </w:rPr>
        <w:t>Заведующая М</w:t>
      </w:r>
      <w:r>
        <w:rPr>
          <w:sz w:val="28"/>
          <w:szCs w:val="28"/>
        </w:rPr>
        <w:t>Б</w:t>
      </w:r>
      <w:r w:rsidRPr="00710ADA">
        <w:rPr>
          <w:sz w:val="28"/>
          <w:szCs w:val="28"/>
        </w:rPr>
        <w:t>ДОУ №2</w:t>
      </w:r>
      <w:r>
        <w:rPr>
          <w:sz w:val="28"/>
          <w:szCs w:val="28"/>
        </w:rPr>
        <w:t>2 «Белочка»</w:t>
      </w:r>
      <w:r w:rsidRPr="00710ADA">
        <w:rPr>
          <w:sz w:val="28"/>
          <w:szCs w:val="28"/>
        </w:rPr>
        <w:t xml:space="preserve"> </w:t>
      </w:r>
    </w:p>
    <w:p w:rsidR="00710ADA" w:rsidRPr="00710ADA" w:rsidRDefault="00710ADA" w:rsidP="00710AD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Крохалева Н.В.</w:t>
      </w:r>
    </w:p>
    <w:p w:rsidR="00A53834" w:rsidRDefault="00710ADA" w:rsidP="00710A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ADA">
        <w:rPr>
          <w:rFonts w:ascii="Times New Roman" w:hAnsi="Times New Roman" w:cs="Times New Roman"/>
          <w:sz w:val="28"/>
          <w:szCs w:val="28"/>
        </w:rPr>
        <w:t>«____» __________ 20___г.</w:t>
      </w:r>
    </w:p>
    <w:p w:rsidR="00710ADA" w:rsidRDefault="00710ADA" w:rsidP="00710A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0ADA" w:rsidRPr="00710ADA" w:rsidRDefault="00710ADA" w:rsidP="00710A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0ADA" w:rsidRPr="00710ADA" w:rsidRDefault="00710ADA" w:rsidP="00710ADA">
      <w:pPr>
        <w:pStyle w:val="Default"/>
        <w:jc w:val="center"/>
        <w:rPr>
          <w:sz w:val="28"/>
          <w:szCs w:val="28"/>
        </w:rPr>
      </w:pPr>
      <w:r w:rsidRPr="00710ADA">
        <w:rPr>
          <w:b/>
          <w:bCs/>
          <w:sz w:val="28"/>
          <w:szCs w:val="28"/>
        </w:rPr>
        <w:t>АКТ ОБСЛЕДОВАНИЯ</w:t>
      </w:r>
    </w:p>
    <w:p w:rsidR="00710ADA" w:rsidRPr="00710ADA" w:rsidRDefault="00710ADA" w:rsidP="00710ADA">
      <w:pPr>
        <w:pStyle w:val="Default"/>
        <w:jc w:val="center"/>
        <w:rPr>
          <w:sz w:val="28"/>
          <w:szCs w:val="28"/>
        </w:rPr>
      </w:pPr>
      <w:r w:rsidRPr="00710ADA">
        <w:rPr>
          <w:b/>
          <w:bCs/>
          <w:sz w:val="28"/>
          <w:szCs w:val="28"/>
        </w:rPr>
        <w:t>объекта социальной инфраструктуры</w:t>
      </w:r>
    </w:p>
    <w:p w:rsidR="00710ADA" w:rsidRPr="00710ADA" w:rsidRDefault="00710ADA" w:rsidP="00710ADA">
      <w:pPr>
        <w:pStyle w:val="Default"/>
        <w:jc w:val="center"/>
        <w:rPr>
          <w:sz w:val="28"/>
          <w:szCs w:val="28"/>
        </w:rPr>
      </w:pPr>
      <w:r w:rsidRPr="00710ADA">
        <w:rPr>
          <w:b/>
          <w:bCs/>
          <w:sz w:val="28"/>
          <w:szCs w:val="28"/>
        </w:rPr>
        <w:t>К ПАСПОРТУ ДОСТУПНОСТИ ОСИ</w:t>
      </w:r>
    </w:p>
    <w:p w:rsidR="00710ADA" w:rsidRPr="00710ADA" w:rsidRDefault="00710ADA" w:rsidP="00710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0ADA">
        <w:rPr>
          <w:rFonts w:ascii="Times New Roman" w:hAnsi="Times New Roman" w:cs="Times New Roman"/>
          <w:b/>
          <w:color w:val="000000"/>
          <w:sz w:val="28"/>
          <w:szCs w:val="28"/>
        </w:rPr>
        <w:t>№ 1.</w:t>
      </w:r>
    </w:p>
    <w:p w:rsidR="00710ADA" w:rsidRDefault="00710ADA" w:rsidP="00710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0ADA" w:rsidRDefault="00710ADA" w:rsidP="00710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№ 22 «Белочка»                                               25 марта 2019 год.</w:t>
      </w:r>
    </w:p>
    <w:p w:rsidR="00710ADA" w:rsidRDefault="00710ADA" w:rsidP="00710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сведения об объекте</w:t>
      </w:r>
    </w:p>
    <w:p w:rsidR="00710ADA" w:rsidRP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Наименование (вид)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№22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Машиностроителей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размещении объекта: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территории составляет -1123 кв.м.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застройки -5752кв.м.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Ограждение всей территории периметра составляет -369,4 м.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Год постройки здания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последнего капитального ремонта</w:t>
      </w:r>
      <w:r w:rsidRPr="001554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год.</w:t>
      </w:r>
    </w:p>
    <w:p w:rsidR="00710ADA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Дата предстоящих плановых ремонтных работ: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E72A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>2019год</w:t>
      </w:r>
      <w:r w:rsidRPr="00E72A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2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год.</w:t>
      </w:r>
    </w:p>
    <w:p w:rsidR="00710ADA" w:rsidRPr="00E72AE6" w:rsidRDefault="00710ADA" w:rsidP="00710AD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10ADA" w:rsidRPr="00710ADA" w:rsidRDefault="00710ADA" w:rsidP="00710ADA">
      <w:pPr>
        <w:pStyle w:val="Default"/>
        <w:rPr>
          <w:sz w:val="28"/>
          <w:szCs w:val="22"/>
        </w:rPr>
      </w:pPr>
      <w:r w:rsidRPr="00710ADA">
        <w:rPr>
          <w:b/>
          <w:bCs/>
          <w:sz w:val="28"/>
          <w:szCs w:val="22"/>
        </w:rPr>
        <w:t xml:space="preserve">2. Характеристика деятельности организации на объекте </w:t>
      </w:r>
    </w:p>
    <w:p w:rsidR="00710ADA" w:rsidRDefault="00710ADA" w:rsidP="00710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710ADA">
        <w:rPr>
          <w:rFonts w:ascii="Times New Roman" w:hAnsi="Times New Roman" w:cs="Times New Roman"/>
          <w:sz w:val="28"/>
        </w:rPr>
        <w:t xml:space="preserve">Дополнительная информация </w:t>
      </w:r>
      <w:r w:rsidRPr="00710ADA">
        <w:rPr>
          <w:rFonts w:ascii="Times New Roman" w:hAnsi="Times New Roman" w:cs="Times New Roman"/>
          <w:b/>
          <w:bCs/>
          <w:sz w:val="28"/>
        </w:rPr>
        <w:t>Реализация общеобразовательной программы, обучение и воспитание детей дошкольного возраста</w:t>
      </w:r>
      <w:r>
        <w:rPr>
          <w:rFonts w:ascii="Times New Roman" w:hAnsi="Times New Roman" w:cs="Times New Roman"/>
          <w:b/>
          <w:bCs/>
          <w:sz w:val="28"/>
        </w:rPr>
        <w:t>.</w:t>
      </w:r>
    </w:p>
    <w:p w:rsidR="00710ADA" w:rsidRDefault="00710ADA" w:rsidP="00710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3.Состояние доступности объекта</w:t>
      </w:r>
    </w:p>
    <w:p w:rsidR="00366C5A" w:rsidRP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Путь следования к объекту пассажирским транспортом(описать маршрут движения с использованием пассажирского транспорта)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66C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Путь к объекту от ближайшей остановки пассажирского транспорта:</w:t>
      </w:r>
      <w:r w:rsidRPr="00366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«Базар»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магазин « Татьяна»; переулок Крылова; ул.Коммунальная; ул,Машиностроителей.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адаптированного пассажирского транспорта к объекту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 расстояние до объекта от остановки 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800 м.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 время движения (пешком)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15мин.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3.2.3 наличие выделенного от проезжей части пешеходного пути (да, нет),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 Перекрестки: </w:t>
      </w:r>
      <w:r w:rsidRPr="00366C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нерегулируемые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регулируемые, со звуковой сигнализацией, таймером; </w:t>
      </w:r>
      <w:r w:rsidRPr="0099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3.2.5 Информация на пути следования к объекту: акустическая, тактильная, визуальная; нет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3.2.6 Перепады высоты на пути: есть, нет(описать)</w:t>
      </w:r>
      <w:r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обустройство для инвалидов на коляске: да,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857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3.3 Организация доступности объекта для инвалидов –форма обслуживания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29"/>
        <w:gridCol w:w="4565"/>
        <w:gridCol w:w="3977"/>
      </w:tblGrid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инвалидов(вид нарушения)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организации доступности объекта(формы обслуживания)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категории инвалидов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маломобильных  групп населения .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инвалиды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«ДУ»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передвигающиеся на креслах-колясках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опорно-двигательного аппарата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66C5A" w:rsidTr="003460C1">
        <w:tc>
          <w:tcPr>
            <w:tcW w:w="817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умственного развития</w:t>
            </w:r>
          </w:p>
        </w:tc>
        <w:tc>
          <w:tcPr>
            <w:tcW w:w="4076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7CA">
              <w:rPr>
                <w:rFonts w:ascii="Times New Roman" w:hAnsi="Times New Roman" w:cs="Times New Roman"/>
                <w:sz w:val="28"/>
                <w:szCs w:val="28"/>
              </w:rPr>
              <w:t>«ДУ»</w:t>
            </w:r>
          </w:p>
        </w:tc>
      </w:tr>
    </w:tbl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Pr="008727C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7CA">
        <w:rPr>
          <w:rFonts w:ascii="Times New Roman" w:hAnsi="Times New Roman" w:cs="Times New Roman"/>
          <w:sz w:val="28"/>
          <w:szCs w:val="28"/>
        </w:rPr>
        <w:t>* указывается один из вариантов: «А» (доступность всех зон и помещений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3.4 Состояние доступности основных структурно-функциональных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4678"/>
        <w:gridCol w:w="3934"/>
      </w:tblGrid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Санитарно-гигиенические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помещения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ВНД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ВНД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934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</w:p>
        </w:tc>
      </w:tr>
    </w:tbl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ДП-В-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 полностью всем; ДП-И(К, О, С, Г, У) –доступно полностью избирательно (указать категории инвалидов); ДЧ-В-доступно частично всем; ДЧ-И(К, О, С, Г, У) –доступно частично избирательно (указать категории инвалидов); ДУ-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 условно, ВНД–временно недоступно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C5A" w:rsidRPr="003673EE" w:rsidRDefault="00366C5A" w:rsidP="00366C5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>КАТЕГОРИИ</w:t>
      </w:r>
      <w:r>
        <w:rPr>
          <w:sz w:val="28"/>
          <w:szCs w:val="28"/>
        </w:rPr>
        <w:t xml:space="preserve"> </w:t>
      </w:r>
      <w:r w:rsidRPr="003673EE">
        <w:rPr>
          <w:sz w:val="28"/>
          <w:szCs w:val="28"/>
        </w:rPr>
        <w:t xml:space="preserve"> ИНВАЛИДОВ: </w:t>
      </w:r>
    </w:p>
    <w:p w:rsidR="00366C5A" w:rsidRPr="003673EE" w:rsidRDefault="00366C5A" w:rsidP="00366C5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К – инвалиды, передвигающиеся в креслах-колясках </w:t>
      </w:r>
    </w:p>
    <w:p w:rsidR="00366C5A" w:rsidRPr="003673EE" w:rsidRDefault="00366C5A" w:rsidP="00366C5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О – инвалиды с нарушением опорно-двигательного аппарата </w:t>
      </w:r>
    </w:p>
    <w:p w:rsidR="00366C5A" w:rsidRPr="003673EE" w:rsidRDefault="00366C5A" w:rsidP="00366C5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С – инвалиды с нарушением зрения </w:t>
      </w:r>
    </w:p>
    <w:p w:rsidR="00366C5A" w:rsidRPr="003673EE" w:rsidRDefault="00366C5A" w:rsidP="00366C5A">
      <w:pPr>
        <w:pStyle w:val="Default"/>
        <w:rPr>
          <w:sz w:val="28"/>
          <w:szCs w:val="28"/>
        </w:rPr>
      </w:pPr>
      <w:r w:rsidRPr="003673EE">
        <w:rPr>
          <w:sz w:val="28"/>
          <w:szCs w:val="28"/>
        </w:rPr>
        <w:t xml:space="preserve">Г – инвалиды с нарушением слуха </w:t>
      </w:r>
    </w:p>
    <w:p w:rsidR="00366C5A" w:rsidRDefault="00366C5A" w:rsidP="00366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3EE">
        <w:rPr>
          <w:rFonts w:ascii="Times New Roman" w:hAnsi="Times New Roman" w:cs="Times New Roman"/>
          <w:sz w:val="28"/>
          <w:szCs w:val="28"/>
        </w:rPr>
        <w:t>У – инвалиды с нарушением умственного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C5A" w:rsidRPr="003673EE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ИТОГОВОЕ ЗАКЛЮЧЕНИЕ о состоянии доступности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социальной инфраструктуры 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территория, прилегающая к зданию доступна условно для инвалидов, кроме инвалидов-колясочников, так как отсутствует пандус. Пути движения по зданию, включая пути эвакуации условно доступны (помощь сотрудника), кроме инвалидов-колясочников, так как отсутствует пандус. Санитарно-гигиенические помещения условно доступны для инвалидов.</w:t>
      </w:r>
      <w:r w:rsidRPr="00366C5A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66C5A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66C5A">
        <w:rPr>
          <w:rFonts w:ascii="Times New Roman" w:hAnsi="Times New Roman" w:cs="Times New Roman"/>
          <w:sz w:val="28"/>
          <w:szCs w:val="28"/>
        </w:rPr>
        <w:t>упно условно для отдельный категорий инвалидов(слух, зрение .умственное развитие,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C5A">
        <w:rPr>
          <w:rFonts w:ascii="Times New Roman" w:hAnsi="Times New Roman" w:cs="Times New Roman"/>
          <w:sz w:val="28"/>
          <w:szCs w:val="28"/>
        </w:rPr>
        <w:t>опорно-двигательного аппарата )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Управленческое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Рекомендации по адаптации основных структурных элементов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п/п.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19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адаптации объекта (вид работы)*</w:t>
            </w: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319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Зона целевого назначения здания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(целевого посещения объекта)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lastRenderedPageBreak/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</w:t>
            </w:r>
            <w:r w:rsidRPr="00925729">
              <w:rPr>
                <w:sz w:val="28"/>
                <w:szCs w:val="28"/>
              </w:rPr>
              <w:lastRenderedPageBreak/>
              <w:t xml:space="preserve">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6C5A" w:rsidTr="003460C1">
        <w:tc>
          <w:tcPr>
            <w:tcW w:w="959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1" w:type="dxa"/>
          </w:tcPr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зоны и участки</w:t>
            </w:r>
          </w:p>
        </w:tc>
        <w:tc>
          <w:tcPr>
            <w:tcW w:w="3191" w:type="dxa"/>
          </w:tcPr>
          <w:p w:rsidR="00366C5A" w:rsidRPr="00925729" w:rsidRDefault="00366C5A" w:rsidP="003460C1">
            <w:pPr>
              <w:pStyle w:val="Default"/>
              <w:rPr>
                <w:sz w:val="28"/>
                <w:szCs w:val="28"/>
              </w:rPr>
            </w:pPr>
            <w:r w:rsidRPr="00925729">
              <w:rPr>
                <w:sz w:val="28"/>
                <w:szCs w:val="28"/>
              </w:rPr>
              <w:t>Индив</w:t>
            </w:r>
            <w:r>
              <w:rPr>
                <w:sz w:val="28"/>
                <w:szCs w:val="28"/>
              </w:rPr>
              <w:t>и</w:t>
            </w:r>
            <w:r w:rsidRPr="00925729">
              <w:rPr>
                <w:sz w:val="28"/>
                <w:szCs w:val="28"/>
              </w:rPr>
              <w:t xml:space="preserve">дуальное решение </w:t>
            </w:r>
          </w:p>
          <w:p w:rsidR="00366C5A" w:rsidRDefault="00366C5A" w:rsidP="003460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6C5A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729">
        <w:rPr>
          <w:rFonts w:ascii="Times New Roman" w:hAnsi="Times New Roman" w:cs="Times New Roman"/>
          <w:sz w:val="28"/>
          <w:szCs w:val="28"/>
        </w:rPr>
        <w:t>* указывается один из вариантов (видов работ): не нуждается; ремонт (текущий, капитальный); индивидуальное решение с ТСР (техническими средствами реабилитации); технические решения невозможны – организация альтернативной формы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C5A" w:rsidRPr="00925729" w:rsidRDefault="00366C5A" w:rsidP="00366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C5A" w:rsidRDefault="00366C5A" w:rsidP="0036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Период проведения работ по мере поступления финансирования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2019г по 2023г.</w:t>
      </w:r>
      <w:r w:rsidRPr="00B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исполнения</w:t>
      </w:r>
      <w:r w:rsidRPr="000A3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0A3A90">
        <w:rPr>
          <w:rFonts w:ascii="Times New Roman" w:hAnsi="Times New Roman" w:cs="Times New Roman"/>
          <w:sz w:val="28"/>
          <w:szCs w:val="28"/>
        </w:rPr>
        <w:t>региональной программы Доступная среда</w:t>
      </w:r>
      <w:r>
        <w:rPr>
          <w:sz w:val="23"/>
          <w:szCs w:val="23"/>
        </w:rPr>
        <w:t xml:space="preserve"> </w:t>
      </w:r>
      <w:r w:rsidRPr="000A3A90">
        <w:rPr>
          <w:rFonts w:ascii="Times New Roman" w:eastAsia="Times New Roman" w:hAnsi="Times New Roman" w:cs="Times New Roman"/>
          <w:sz w:val="24"/>
          <w:szCs w:val="28"/>
          <w:lang w:eastAsia="ru-RU"/>
        </w:rPr>
        <w:t>(указывается наименование документа: программы, плана)</w:t>
      </w:r>
    </w:p>
    <w:p w:rsidR="00366C5A" w:rsidRPr="00366C5A" w:rsidRDefault="00366C5A" w:rsidP="00366C5A">
      <w:pPr>
        <w:pStyle w:val="Default"/>
        <w:rPr>
          <w:sz w:val="28"/>
          <w:szCs w:val="28"/>
        </w:rPr>
      </w:pPr>
      <w:r w:rsidRPr="00366C5A">
        <w:rPr>
          <w:sz w:val="28"/>
          <w:szCs w:val="28"/>
        </w:rPr>
        <w:t xml:space="preserve">4.3. Ожидаемый результат (по состоянию доступности) после выполнения работ по адаптации ДП-В(доступность полностью всем) </w:t>
      </w:r>
    </w:p>
    <w:p w:rsidR="00710ADA" w:rsidRDefault="00366C5A" w:rsidP="00366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6C5A">
        <w:rPr>
          <w:rFonts w:ascii="Times New Roman" w:hAnsi="Times New Roman" w:cs="Times New Roman"/>
          <w:sz w:val="28"/>
          <w:szCs w:val="28"/>
        </w:rPr>
        <w:t xml:space="preserve">4.4. Для принятия решения требуется, </w:t>
      </w:r>
      <w:r w:rsidRPr="00366C5A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Pr="00366C5A">
        <w:rPr>
          <w:rFonts w:ascii="Times New Roman" w:hAnsi="Times New Roman" w:cs="Times New Roman"/>
          <w:i/>
          <w:iCs/>
          <w:sz w:val="28"/>
          <w:szCs w:val="28"/>
        </w:rPr>
        <w:t xml:space="preserve"> (нужное подчеркнуть):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4.4.1. согласование на Комиссии __________________________________________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i/>
          <w:iCs/>
          <w:color w:val="auto"/>
          <w:sz w:val="28"/>
          <w:szCs w:val="28"/>
        </w:rPr>
        <w:t xml:space="preserve">(наименование Комиссии по координации деятельности в сфере обеспечения доступной среды жизнедеятельности для инвалидов и других МГН)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>4.4.2. согласование работ с надзорными органами (</w:t>
      </w:r>
      <w:r w:rsidRPr="00B42A06">
        <w:rPr>
          <w:i/>
          <w:iCs/>
          <w:color w:val="auto"/>
          <w:sz w:val="28"/>
          <w:szCs w:val="28"/>
        </w:rPr>
        <w:t xml:space="preserve">в сфере проектирования и строительства, архитектуры, охраны памятников, другое - указать)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_______________________________________________________________________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4.4.3. техническая экспертиза; разработка проектно-сметной документации; нет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4.4.4. согласование с вышестоящей организацией (собственником объекта);нет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4.4.5. согласование с общественными организациями инвалидов ______нет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4.4.6. другое ____________________________________________нет________________________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lastRenderedPageBreak/>
        <w:t>Имеется заключение уполномоченной организации о состоянии доступности объекта (</w:t>
      </w:r>
      <w:r w:rsidRPr="00B42A06">
        <w:rPr>
          <w:i/>
          <w:iCs/>
          <w:color w:val="auto"/>
          <w:sz w:val="28"/>
          <w:szCs w:val="28"/>
        </w:rPr>
        <w:t>наименование документа и выдавшей его организации, дата</w:t>
      </w:r>
      <w:r w:rsidRPr="00B42A06">
        <w:rPr>
          <w:color w:val="auto"/>
          <w:sz w:val="28"/>
          <w:szCs w:val="28"/>
        </w:rPr>
        <w:t xml:space="preserve">), прилагается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___________________________________________нет________________________________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4.7. Информация может быть размещена (обновлена) на Карте доступности </w:t>
      </w:r>
    </w:p>
    <w:p w:rsidR="00366C5A" w:rsidRPr="00B42A06" w:rsidRDefault="00366C5A" w:rsidP="00366C5A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_____________________________________________________________________________ </w:t>
      </w:r>
    </w:p>
    <w:p w:rsidR="00366C5A" w:rsidRPr="00B42A06" w:rsidRDefault="00366C5A" w:rsidP="00366C5A">
      <w:pPr>
        <w:pStyle w:val="Default"/>
        <w:rPr>
          <w:i/>
          <w:iCs/>
          <w:color w:val="auto"/>
          <w:sz w:val="28"/>
          <w:szCs w:val="28"/>
        </w:rPr>
      </w:pPr>
      <w:r w:rsidRPr="00B42A06">
        <w:rPr>
          <w:i/>
          <w:iCs/>
          <w:color w:val="auto"/>
          <w:sz w:val="28"/>
          <w:szCs w:val="28"/>
        </w:rPr>
        <w:t xml:space="preserve">(наименование сайта, портала) </w:t>
      </w:r>
    </w:p>
    <w:p w:rsidR="006E2053" w:rsidRPr="00B42A06" w:rsidRDefault="006E2053" w:rsidP="00366C5A">
      <w:pPr>
        <w:pStyle w:val="Default"/>
        <w:rPr>
          <w:color w:val="auto"/>
          <w:sz w:val="28"/>
          <w:szCs w:val="28"/>
        </w:rPr>
      </w:pPr>
    </w:p>
    <w:p w:rsidR="006E2053" w:rsidRPr="00B42A06" w:rsidRDefault="00366C5A" w:rsidP="006E2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2A06">
        <w:rPr>
          <w:rFonts w:ascii="Times New Roman" w:hAnsi="Times New Roman" w:cs="Times New Roman"/>
          <w:b/>
          <w:bCs/>
          <w:sz w:val="28"/>
          <w:szCs w:val="28"/>
        </w:rPr>
        <w:t>5. Особые отметки</w:t>
      </w:r>
    </w:p>
    <w:p w:rsidR="006E2053" w:rsidRPr="00B42A06" w:rsidRDefault="006E2053" w:rsidP="006E2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53" w:rsidRPr="00B42A06" w:rsidRDefault="006E2053" w:rsidP="006E2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A06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6E2053" w:rsidRPr="00B42A06" w:rsidRDefault="006E2053" w:rsidP="006E2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Результаты обследования: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1. Территории, прилегающей к объекту на __________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2. Входа (входов) в здание на 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3. Путей движения в здании на 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4. Зоны целевого назначения объекта на 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5. Санитарно-гигиенических помещений на __________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6. Системы информации (и связи) на объекте на __________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Результаты фотофиксации на объекте __________________ на 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Поэтажные планы, паспорт БТИ _______________________ на __________ л.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Другое (в том числе дополнительная информация о путях движения к объекту)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___________________________________________________________________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___________________________________________________________________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Заведующая д/с  ____________Н. В. Крохалева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 xml:space="preserve">Члены рабочей группы: </w:t>
      </w: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</w:p>
    <w:p w:rsidR="006E2053" w:rsidRPr="00B42A06" w:rsidRDefault="006E2053" w:rsidP="006E2053">
      <w:pPr>
        <w:pStyle w:val="Default"/>
        <w:rPr>
          <w:color w:val="auto"/>
          <w:sz w:val="28"/>
          <w:szCs w:val="28"/>
        </w:rPr>
      </w:pPr>
      <w:r w:rsidRPr="00B42A06">
        <w:rPr>
          <w:color w:val="auto"/>
          <w:sz w:val="28"/>
          <w:szCs w:val="28"/>
        </w:rPr>
        <w:t>Ст.воспитатель_____________ Е.В.Глушкова</w:t>
      </w:r>
    </w:p>
    <w:p w:rsidR="006E2053" w:rsidRDefault="006E2053" w:rsidP="006E20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Профорг           _____________ А.В. Швецова</w:t>
      </w:r>
    </w:p>
    <w:p w:rsidR="00366C5A" w:rsidRDefault="00366C5A" w:rsidP="006E2053">
      <w:pPr>
        <w:rPr>
          <w:rFonts w:ascii="Times New Roman" w:hAnsi="Times New Roman" w:cs="Times New Roman"/>
          <w:sz w:val="28"/>
          <w:szCs w:val="28"/>
        </w:rPr>
      </w:pPr>
    </w:p>
    <w:p w:rsidR="006E2053" w:rsidRDefault="006E2053" w:rsidP="006E2053">
      <w:pPr>
        <w:rPr>
          <w:rFonts w:ascii="Times New Roman" w:hAnsi="Times New Roman" w:cs="Times New Roman"/>
          <w:sz w:val="28"/>
          <w:szCs w:val="28"/>
        </w:rPr>
      </w:pPr>
    </w:p>
    <w:p w:rsidR="006E2053" w:rsidRDefault="006E2053" w:rsidP="006E2053">
      <w:pPr>
        <w:rPr>
          <w:rFonts w:ascii="Times New Roman" w:hAnsi="Times New Roman" w:cs="Times New Roman"/>
          <w:sz w:val="28"/>
          <w:szCs w:val="28"/>
        </w:rPr>
      </w:pPr>
    </w:p>
    <w:p w:rsidR="006E2053" w:rsidRDefault="006E2053" w:rsidP="006E2053">
      <w:pPr>
        <w:rPr>
          <w:rFonts w:ascii="Times New Roman" w:hAnsi="Times New Roman" w:cs="Times New Roman"/>
          <w:sz w:val="28"/>
          <w:szCs w:val="28"/>
        </w:rPr>
      </w:pPr>
    </w:p>
    <w:p w:rsidR="006E2053" w:rsidRDefault="006E2053" w:rsidP="006E2053">
      <w:pPr>
        <w:rPr>
          <w:rFonts w:ascii="Times New Roman" w:hAnsi="Times New Roman" w:cs="Times New Roman"/>
          <w:sz w:val="28"/>
          <w:szCs w:val="28"/>
        </w:rPr>
      </w:pPr>
    </w:p>
    <w:p w:rsidR="006E2053" w:rsidRDefault="006E2053" w:rsidP="006E2053">
      <w:pPr>
        <w:rPr>
          <w:rFonts w:ascii="Times New Roman" w:hAnsi="Times New Roman" w:cs="Times New Roman"/>
          <w:sz w:val="28"/>
          <w:szCs w:val="28"/>
        </w:rPr>
      </w:pPr>
    </w:p>
    <w:p w:rsidR="006E2053" w:rsidRPr="006E2053" w:rsidRDefault="006E2053" w:rsidP="006E2053">
      <w:pPr>
        <w:pStyle w:val="Default"/>
        <w:jc w:val="right"/>
        <w:rPr>
          <w:sz w:val="28"/>
          <w:szCs w:val="28"/>
        </w:rPr>
      </w:pPr>
      <w:r w:rsidRPr="006E2053">
        <w:rPr>
          <w:sz w:val="28"/>
          <w:szCs w:val="28"/>
        </w:rPr>
        <w:lastRenderedPageBreak/>
        <w:t xml:space="preserve">Приложение 1 </w:t>
      </w:r>
    </w:p>
    <w:p w:rsidR="006E2053" w:rsidRDefault="006E2053" w:rsidP="006E2053">
      <w:pPr>
        <w:pStyle w:val="Default"/>
        <w:jc w:val="right"/>
        <w:rPr>
          <w:sz w:val="28"/>
          <w:szCs w:val="28"/>
        </w:rPr>
      </w:pPr>
      <w:r w:rsidRPr="006E2053">
        <w:rPr>
          <w:sz w:val="28"/>
          <w:szCs w:val="28"/>
        </w:rPr>
        <w:t xml:space="preserve">к Акту обследования ОСИ </w:t>
      </w:r>
    </w:p>
    <w:p w:rsidR="006E2053" w:rsidRDefault="006E2053" w:rsidP="006E2053">
      <w:pPr>
        <w:pStyle w:val="Default"/>
        <w:jc w:val="right"/>
        <w:rPr>
          <w:sz w:val="28"/>
          <w:szCs w:val="28"/>
        </w:rPr>
      </w:pPr>
      <w:r w:rsidRPr="006E2053">
        <w:rPr>
          <w:sz w:val="28"/>
          <w:szCs w:val="28"/>
        </w:rPr>
        <w:t xml:space="preserve">к паспорту доступности ОСИ № 1 </w:t>
      </w:r>
    </w:p>
    <w:p w:rsidR="0031682F" w:rsidRDefault="006E2053" w:rsidP="006E2053">
      <w:pPr>
        <w:pStyle w:val="Default"/>
        <w:jc w:val="right"/>
        <w:rPr>
          <w:sz w:val="28"/>
          <w:szCs w:val="28"/>
        </w:rPr>
      </w:pPr>
      <w:r w:rsidRPr="006E2053">
        <w:rPr>
          <w:sz w:val="28"/>
          <w:szCs w:val="28"/>
        </w:rPr>
        <w:t>от «</w:t>
      </w:r>
      <w:r>
        <w:rPr>
          <w:sz w:val="28"/>
          <w:szCs w:val="28"/>
        </w:rPr>
        <w:t>25</w:t>
      </w:r>
      <w:r w:rsidRPr="006E2053">
        <w:rPr>
          <w:sz w:val="28"/>
          <w:szCs w:val="28"/>
        </w:rPr>
        <w:t>» 0</w:t>
      </w:r>
      <w:r>
        <w:rPr>
          <w:sz w:val="28"/>
          <w:szCs w:val="28"/>
        </w:rPr>
        <w:t>3</w:t>
      </w:r>
      <w:r w:rsidRPr="006E2053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6E2053">
        <w:rPr>
          <w:sz w:val="28"/>
          <w:szCs w:val="28"/>
        </w:rPr>
        <w:t>.</w:t>
      </w:r>
    </w:p>
    <w:p w:rsidR="006E2053" w:rsidRPr="006E2053" w:rsidRDefault="006E2053" w:rsidP="006E2053">
      <w:pPr>
        <w:pStyle w:val="Default"/>
        <w:jc w:val="right"/>
        <w:rPr>
          <w:sz w:val="28"/>
          <w:szCs w:val="28"/>
        </w:rPr>
      </w:pPr>
      <w:r w:rsidRPr="006E2053">
        <w:rPr>
          <w:sz w:val="28"/>
          <w:szCs w:val="28"/>
        </w:rPr>
        <w:t xml:space="preserve"> </w:t>
      </w:r>
    </w:p>
    <w:p w:rsidR="006E2053" w:rsidRPr="003460C1" w:rsidRDefault="006E2053" w:rsidP="0031682F">
      <w:pPr>
        <w:pStyle w:val="Default"/>
        <w:jc w:val="center"/>
        <w:rPr>
          <w:sz w:val="28"/>
          <w:szCs w:val="28"/>
          <w:u w:val="single"/>
        </w:rPr>
      </w:pPr>
      <w:r w:rsidRPr="003460C1">
        <w:rPr>
          <w:sz w:val="28"/>
          <w:szCs w:val="28"/>
          <w:u w:val="single"/>
        </w:rPr>
        <w:t>I Результаты обследования:</w:t>
      </w:r>
    </w:p>
    <w:p w:rsidR="006E2053" w:rsidRPr="006E2053" w:rsidRDefault="006E2053" w:rsidP="0031682F">
      <w:pPr>
        <w:pStyle w:val="Default"/>
        <w:jc w:val="center"/>
        <w:rPr>
          <w:sz w:val="28"/>
          <w:szCs w:val="28"/>
        </w:rPr>
      </w:pPr>
      <w:r w:rsidRPr="006E2053">
        <w:rPr>
          <w:sz w:val="28"/>
          <w:szCs w:val="28"/>
        </w:rPr>
        <w:t>1. Территории, прилегающей к зданию (участка)</w:t>
      </w:r>
    </w:p>
    <w:p w:rsidR="006E2053" w:rsidRDefault="006E2053" w:rsidP="00316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8230E">
        <w:rPr>
          <w:rFonts w:ascii="Times New Roman" w:hAnsi="Times New Roman" w:cs="Times New Roman"/>
          <w:sz w:val="28"/>
          <w:szCs w:val="28"/>
        </w:rPr>
        <w:t>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p w:rsidR="0031682F" w:rsidRDefault="0031682F" w:rsidP="003168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664"/>
        <w:gridCol w:w="2188"/>
        <w:gridCol w:w="793"/>
        <w:gridCol w:w="904"/>
        <w:gridCol w:w="800"/>
        <w:gridCol w:w="1692"/>
        <w:gridCol w:w="1329"/>
        <w:gridCol w:w="1692"/>
        <w:gridCol w:w="1137"/>
      </w:tblGrid>
      <w:tr w:rsidR="0031682F" w:rsidTr="003460C1">
        <w:trPr>
          <w:trHeight w:val="821"/>
        </w:trPr>
        <w:tc>
          <w:tcPr>
            <w:tcW w:w="664" w:type="dxa"/>
            <w:vMerge w:val="restart"/>
          </w:tcPr>
          <w:p w:rsidR="0031682F" w:rsidRDefault="0031682F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188" w:type="dxa"/>
            <w:vMerge w:val="restart"/>
          </w:tcPr>
          <w:p w:rsidR="0031682F" w:rsidRPr="0031682F" w:rsidRDefault="0031682F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31682F" w:rsidRPr="0031682F" w:rsidRDefault="0031682F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31682F" w:rsidRPr="0031682F" w:rsidRDefault="0031682F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31682F" w:rsidRPr="0031682F" w:rsidRDefault="0031682F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31682F" w:rsidRPr="0031682F" w:rsidRDefault="0031682F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3460C1" w:rsidTr="003460C1">
        <w:trPr>
          <w:trHeight w:val="405"/>
        </w:trPr>
        <w:tc>
          <w:tcPr>
            <w:tcW w:w="664" w:type="dxa"/>
            <w:vMerge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3460C1" w:rsidRPr="0031682F" w:rsidRDefault="003460C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3460C1" w:rsidRPr="0031682F" w:rsidRDefault="003460C1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0C1" w:rsidRPr="0031682F" w:rsidRDefault="003460C1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3460C1" w:rsidRPr="0031682F" w:rsidRDefault="003460C1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3460C1" w:rsidRPr="0031682F" w:rsidRDefault="003460C1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3460C1" w:rsidRPr="0031682F" w:rsidRDefault="003460C1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3460C1" w:rsidRPr="0031682F" w:rsidRDefault="003460C1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3460C1" w:rsidTr="003460C1">
        <w:tc>
          <w:tcPr>
            <w:tcW w:w="664" w:type="dxa"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88" w:type="dxa"/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Вход (входы) на территорию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3460C1" w:rsidRDefault="00072EB8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072EB8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3460C1" w:rsidRDefault="00072EB8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0C1" w:rsidTr="003460C1">
        <w:tc>
          <w:tcPr>
            <w:tcW w:w="664" w:type="dxa"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88" w:type="dxa"/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Путь (пути) движения на территории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3460C1" w:rsidRDefault="00072EB8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072EB8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3460C1" w:rsidRDefault="00072EB8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0C1" w:rsidTr="003460C1">
        <w:tc>
          <w:tcPr>
            <w:tcW w:w="664" w:type="dxa"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188" w:type="dxa"/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Лестница (наружная)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072EB8" w:rsidP="00126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0C1" w:rsidTr="003460C1">
        <w:tc>
          <w:tcPr>
            <w:tcW w:w="664" w:type="dxa"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188" w:type="dxa"/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Пандус (наружный)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0C1" w:rsidTr="003460C1">
        <w:tc>
          <w:tcPr>
            <w:tcW w:w="664" w:type="dxa"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88" w:type="dxa"/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Автостоянка и парковка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3460C1" w:rsidRDefault="001263A3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0C1" w:rsidTr="003460C1">
        <w:tc>
          <w:tcPr>
            <w:tcW w:w="664" w:type="dxa"/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460C1" w:rsidRPr="003460C1" w:rsidRDefault="003460C1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ОБЩИЕ требования к зоне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460C1" w:rsidRDefault="003460C1" w:rsidP="00316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682F" w:rsidRDefault="003460C1" w:rsidP="003460C1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791EA5" w:rsidTr="003460C1">
        <w:trPr>
          <w:trHeight w:val="660"/>
        </w:trPr>
        <w:tc>
          <w:tcPr>
            <w:tcW w:w="3560" w:type="dxa"/>
            <w:vMerge w:val="restart"/>
          </w:tcPr>
          <w:p w:rsidR="00791EA5" w:rsidRPr="00791EA5" w:rsidRDefault="00791EA5" w:rsidP="003460C1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791EA5" w:rsidRPr="00791EA5" w:rsidRDefault="00791EA5" w:rsidP="00346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791EA5" w:rsidTr="00791EA5">
        <w:trPr>
          <w:trHeight w:val="495"/>
        </w:trPr>
        <w:tc>
          <w:tcPr>
            <w:tcW w:w="3560" w:type="dxa"/>
            <w:vMerge/>
          </w:tcPr>
          <w:p w:rsidR="00791EA5" w:rsidRDefault="00791EA5" w:rsidP="003460C1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791EA5" w:rsidRDefault="00791EA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791EA5" w:rsidRPr="00791EA5" w:rsidRDefault="00791EA5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791EA5" w:rsidRDefault="00791EA5" w:rsidP="003460C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91EA5" w:rsidTr="00791EA5">
        <w:tc>
          <w:tcPr>
            <w:tcW w:w="3560" w:type="dxa"/>
          </w:tcPr>
          <w:p w:rsidR="00791EA5" w:rsidRPr="00791EA5" w:rsidRDefault="00791EA5" w:rsidP="00346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bCs/>
                <w:sz w:val="28"/>
                <w:szCs w:val="20"/>
              </w:rPr>
              <w:t xml:space="preserve">Территории, прилегающей </w:t>
            </w:r>
            <w:r w:rsidRPr="00791EA5">
              <w:rPr>
                <w:rFonts w:ascii="Times New Roman" w:hAnsi="Times New Roman" w:cs="Times New Roman"/>
                <w:bCs/>
                <w:sz w:val="28"/>
                <w:szCs w:val="20"/>
              </w:rPr>
              <w:lastRenderedPageBreak/>
              <w:t>к зданию</w:t>
            </w:r>
          </w:p>
        </w:tc>
        <w:tc>
          <w:tcPr>
            <w:tcW w:w="2393" w:type="dxa"/>
          </w:tcPr>
          <w:p w:rsidR="00791EA5" w:rsidRPr="00791EA5" w:rsidRDefault="001263A3" w:rsidP="001263A3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lastRenderedPageBreak/>
              <w:t>ДП-</w:t>
            </w:r>
            <w:r>
              <w:rPr>
                <w:b/>
                <w:bCs/>
                <w:sz w:val="28"/>
                <w:szCs w:val="20"/>
              </w:rPr>
              <w:t>В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791EA5" w:rsidRDefault="00791EA5" w:rsidP="003460C1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791EA5" w:rsidRDefault="00791EA5" w:rsidP="003460C1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791EA5" w:rsidRDefault="0078230E" w:rsidP="003460C1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78230E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</w:tbl>
    <w:p w:rsidR="00791EA5" w:rsidRDefault="00791EA5" w:rsidP="00791EA5">
      <w:pPr>
        <w:pStyle w:val="Default"/>
        <w:rPr>
          <w:sz w:val="28"/>
          <w:szCs w:val="20"/>
        </w:rPr>
      </w:pPr>
    </w:p>
    <w:p w:rsidR="00791EA5" w:rsidRDefault="00791EA5" w:rsidP="00791EA5">
      <w:pPr>
        <w:pStyle w:val="Default"/>
        <w:rPr>
          <w:sz w:val="28"/>
          <w:szCs w:val="28"/>
        </w:rPr>
      </w:pPr>
      <w:r w:rsidRPr="00791EA5">
        <w:rPr>
          <w:sz w:val="28"/>
          <w:szCs w:val="20"/>
        </w:rPr>
        <w:t xml:space="preserve">указывается: </w:t>
      </w:r>
      <w:r w:rsidRPr="00791EA5">
        <w:rPr>
          <w:b/>
          <w:bCs/>
          <w:sz w:val="28"/>
          <w:szCs w:val="20"/>
        </w:rPr>
        <w:t xml:space="preserve">ДП-В </w:t>
      </w:r>
      <w:r w:rsidRPr="00791EA5">
        <w:rPr>
          <w:sz w:val="28"/>
          <w:szCs w:val="20"/>
        </w:rPr>
        <w:t xml:space="preserve">- доступно полностью всем; </w:t>
      </w:r>
      <w:r w:rsidRPr="00791EA5">
        <w:rPr>
          <w:b/>
          <w:bCs/>
          <w:sz w:val="28"/>
          <w:szCs w:val="20"/>
        </w:rPr>
        <w:t xml:space="preserve">ДП-И </w:t>
      </w:r>
      <w:r w:rsidRPr="00791EA5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791EA5">
        <w:rPr>
          <w:b/>
          <w:bCs/>
          <w:sz w:val="28"/>
          <w:szCs w:val="20"/>
        </w:rPr>
        <w:t xml:space="preserve">ДЧ-В </w:t>
      </w:r>
      <w:r w:rsidRPr="00791EA5">
        <w:rPr>
          <w:sz w:val="28"/>
          <w:szCs w:val="20"/>
        </w:rPr>
        <w:t xml:space="preserve">- доступно частично всем; </w:t>
      </w:r>
      <w:r w:rsidRPr="00791EA5">
        <w:rPr>
          <w:b/>
          <w:bCs/>
          <w:sz w:val="28"/>
          <w:szCs w:val="20"/>
        </w:rPr>
        <w:t xml:space="preserve">ДЧ-И </w:t>
      </w:r>
      <w:r w:rsidRPr="00791EA5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791EA5">
        <w:rPr>
          <w:b/>
          <w:bCs/>
          <w:sz w:val="28"/>
          <w:szCs w:val="20"/>
        </w:rPr>
        <w:t xml:space="preserve">ДУ </w:t>
      </w:r>
      <w:r w:rsidRPr="00791EA5">
        <w:rPr>
          <w:sz w:val="28"/>
          <w:szCs w:val="20"/>
        </w:rPr>
        <w:t xml:space="preserve">- доступно условно, </w:t>
      </w:r>
      <w:r w:rsidRPr="00791EA5">
        <w:rPr>
          <w:b/>
          <w:bCs/>
          <w:sz w:val="28"/>
          <w:szCs w:val="20"/>
        </w:rPr>
        <w:t xml:space="preserve">ВНД </w:t>
      </w:r>
      <w:r w:rsidRPr="00791EA5">
        <w:rPr>
          <w:sz w:val="28"/>
          <w:szCs w:val="20"/>
        </w:rPr>
        <w:t xml:space="preserve">- недоступно**указывается </w:t>
      </w:r>
      <w:r w:rsidRPr="00791EA5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791EA5">
        <w:rPr>
          <w:sz w:val="28"/>
          <w:szCs w:val="28"/>
        </w:rPr>
        <w:t xml:space="preserve">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  <w:r>
        <w:rPr>
          <w:sz w:val="28"/>
          <w:szCs w:val="28"/>
        </w:rPr>
        <w:t>.</w:t>
      </w:r>
    </w:p>
    <w:p w:rsidR="00791EA5" w:rsidRDefault="00791EA5" w:rsidP="00791EA5">
      <w:pPr>
        <w:pStyle w:val="Default"/>
        <w:rPr>
          <w:sz w:val="28"/>
          <w:szCs w:val="28"/>
        </w:rPr>
      </w:pPr>
    </w:p>
    <w:p w:rsidR="00791EA5" w:rsidRPr="00791EA5" w:rsidRDefault="00791EA5" w:rsidP="00791EA5">
      <w:pPr>
        <w:pStyle w:val="Default"/>
        <w:rPr>
          <w:sz w:val="28"/>
          <w:szCs w:val="28"/>
        </w:rPr>
      </w:pPr>
    </w:p>
    <w:p w:rsidR="003460C1" w:rsidRDefault="00791EA5" w:rsidP="00791EA5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EA5">
        <w:rPr>
          <w:rFonts w:ascii="Times New Roman" w:hAnsi="Times New Roman" w:cs="Times New Roman"/>
          <w:sz w:val="28"/>
          <w:szCs w:val="28"/>
        </w:rPr>
        <w:t>Комментарий к заключению:_____________________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91EA5" w:rsidRDefault="00791EA5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EA5" w:rsidRDefault="00791EA5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EA5" w:rsidRDefault="00791EA5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EA5" w:rsidRDefault="00791EA5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0E" w:rsidRDefault="0078230E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3A3" w:rsidRDefault="001263A3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3A3" w:rsidRDefault="001263A3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3A3" w:rsidRDefault="001263A3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3A3" w:rsidRDefault="001263A3" w:rsidP="00791E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129" w:rsidRDefault="002D5129" w:rsidP="0078230E">
      <w:pPr>
        <w:pStyle w:val="Default"/>
        <w:jc w:val="right"/>
        <w:rPr>
          <w:sz w:val="28"/>
          <w:szCs w:val="20"/>
        </w:rPr>
      </w:pPr>
    </w:p>
    <w:p w:rsidR="002D5129" w:rsidRDefault="002D5129" w:rsidP="0078230E">
      <w:pPr>
        <w:pStyle w:val="Default"/>
        <w:jc w:val="right"/>
        <w:rPr>
          <w:sz w:val="28"/>
          <w:szCs w:val="20"/>
        </w:rPr>
      </w:pPr>
    </w:p>
    <w:p w:rsidR="002D5129" w:rsidRDefault="002D5129" w:rsidP="0078230E">
      <w:pPr>
        <w:pStyle w:val="Default"/>
        <w:jc w:val="right"/>
        <w:rPr>
          <w:sz w:val="28"/>
          <w:szCs w:val="20"/>
        </w:rPr>
      </w:pPr>
    </w:p>
    <w:p w:rsidR="0078230E" w:rsidRPr="0078230E" w:rsidRDefault="0078230E" w:rsidP="0078230E">
      <w:pPr>
        <w:pStyle w:val="Default"/>
        <w:jc w:val="right"/>
        <w:rPr>
          <w:sz w:val="28"/>
          <w:szCs w:val="20"/>
        </w:rPr>
      </w:pPr>
      <w:r w:rsidRPr="0078230E">
        <w:rPr>
          <w:sz w:val="28"/>
          <w:szCs w:val="20"/>
        </w:rPr>
        <w:lastRenderedPageBreak/>
        <w:t xml:space="preserve">Приложение 2 </w:t>
      </w:r>
    </w:p>
    <w:p w:rsidR="0078230E" w:rsidRDefault="0078230E" w:rsidP="0078230E">
      <w:pPr>
        <w:pStyle w:val="Default"/>
        <w:jc w:val="right"/>
        <w:rPr>
          <w:sz w:val="28"/>
          <w:szCs w:val="20"/>
        </w:rPr>
      </w:pPr>
      <w:r w:rsidRPr="0078230E">
        <w:rPr>
          <w:sz w:val="28"/>
          <w:szCs w:val="20"/>
        </w:rPr>
        <w:t xml:space="preserve">к Акту обследования ОСИ </w:t>
      </w:r>
    </w:p>
    <w:p w:rsidR="0078230E" w:rsidRDefault="0078230E" w:rsidP="0078230E">
      <w:pPr>
        <w:pStyle w:val="Default"/>
        <w:jc w:val="right"/>
        <w:rPr>
          <w:sz w:val="28"/>
          <w:szCs w:val="20"/>
        </w:rPr>
      </w:pPr>
      <w:r w:rsidRPr="0078230E">
        <w:rPr>
          <w:sz w:val="28"/>
          <w:szCs w:val="20"/>
        </w:rPr>
        <w:t>к паспорту доступности ОСИ № 1</w:t>
      </w:r>
    </w:p>
    <w:p w:rsidR="0078230E" w:rsidRDefault="0078230E" w:rsidP="0078230E">
      <w:pPr>
        <w:pStyle w:val="Default"/>
        <w:jc w:val="right"/>
        <w:rPr>
          <w:sz w:val="28"/>
          <w:szCs w:val="20"/>
        </w:rPr>
      </w:pPr>
      <w:r w:rsidRPr="0078230E">
        <w:rPr>
          <w:sz w:val="28"/>
          <w:szCs w:val="20"/>
        </w:rPr>
        <w:t>от «</w:t>
      </w:r>
      <w:r>
        <w:rPr>
          <w:sz w:val="28"/>
          <w:szCs w:val="20"/>
        </w:rPr>
        <w:t>25</w:t>
      </w:r>
      <w:r w:rsidRPr="0078230E">
        <w:rPr>
          <w:sz w:val="28"/>
          <w:szCs w:val="20"/>
        </w:rPr>
        <w:t>» ма</w:t>
      </w:r>
      <w:r>
        <w:rPr>
          <w:sz w:val="28"/>
          <w:szCs w:val="20"/>
        </w:rPr>
        <w:t>рта</w:t>
      </w:r>
      <w:r w:rsidRPr="0078230E">
        <w:rPr>
          <w:sz w:val="28"/>
          <w:szCs w:val="20"/>
        </w:rPr>
        <w:t xml:space="preserve"> 201</w:t>
      </w:r>
      <w:r>
        <w:rPr>
          <w:sz w:val="28"/>
          <w:szCs w:val="20"/>
        </w:rPr>
        <w:t>9</w:t>
      </w:r>
      <w:r w:rsidRPr="0078230E">
        <w:rPr>
          <w:sz w:val="28"/>
          <w:szCs w:val="20"/>
        </w:rPr>
        <w:t>г</w:t>
      </w:r>
      <w:r>
        <w:rPr>
          <w:sz w:val="28"/>
          <w:szCs w:val="20"/>
        </w:rPr>
        <w:t>.</w:t>
      </w:r>
    </w:p>
    <w:p w:rsidR="0078230E" w:rsidRPr="0078230E" w:rsidRDefault="0078230E" w:rsidP="0078230E">
      <w:pPr>
        <w:pStyle w:val="Default"/>
        <w:jc w:val="right"/>
        <w:rPr>
          <w:sz w:val="28"/>
          <w:szCs w:val="20"/>
        </w:rPr>
      </w:pPr>
    </w:p>
    <w:p w:rsidR="0078230E" w:rsidRPr="0078230E" w:rsidRDefault="0078230E" w:rsidP="0078230E">
      <w:pPr>
        <w:pStyle w:val="Default"/>
        <w:jc w:val="center"/>
        <w:rPr>
          <w:sz w:val="28"/>
          <w:szCs w:val="20"/>
        </w:rPr>
      </w:pPr>
      <w:r w:rsidRPr="0078230E">
        <w:rPr>
          <w:b/>
          <w:bCs/>
          <w:sz w:val="28"/>
          <w:szCs w:val="20"/>
        </w:rPr>
        <w:t>I Результаты обследования:</w:t>
      </w:r>
    </w:p>
    <w:p w:rsidR="0078230E" w:rsidRPr="0078230E" w:rsidRDefault="0078230E" w:rsidP="0078230E">
      <w:pPr>
        <w:pStyle w:val="Default"/>
        <w:jc w:val="center"/>
        <w:rPr>
          <w:sz w:val="28"/>
          <w:szCs w:val="20"/>
        </w:rPr>
      </w:pPr>
      <w:r w:rsidRPr="0078230E">
        <w:rPr>
          <w:b/>
          <w:bCs/>
          <w:sz w:val="28"/>
          <w:szCs w:val="20"/>
        </w:rPr>
        <w:t>2. Входа (входов) в здание</w:t>
      </w:r>
    </w:p>
    <w:p w:rsidR="0078230E" w:rsidRDefault="0078230E" w:rsidP="007823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tbl>
      <w:tblPr>
        <w:tblStyle w:val="a3"/>
        <w:tblW w:w="11341" w:type="dxa"/>
        <w:tblInd w:w="-1168" w:type="dxa"/>
        <w:tblLayout w:type="fixed"/>
        <w:tblLook w:val="04A0"/>
      </w:tblPr>
      <w:tblGrid>
        <w:gridCol w:w="664"/>
        <w:gridCol w:w="2188"/>
        <w:gridCol w:w="793"/>
        <w:gridCol w:w="904"/>
        <w:gridCol w:w="800"/>
        <w:gridCol w:w="1692"/>
        <w:gridCol w:w="1872"/>
        <w:gridCol w:w="1294"/>
        <w:gridCol w:w="1134"/>
      </w:tblGrid>
      <w:tr w:rsidR="0078230E" w:rsidRPr="0031682F" w:rsidTr="00A01464">
        <w:trPr>
          <w:trHeight w:val="821"/>
        </w:trPr>
        <w:tc>
          <w:tcPr>
            <w:tcW w:w="664" w:type="dxa"/>
            <w:vMerge w:val="restart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188" w:type="dxa"/>
            <w:vMerge w:val="restart"/>
          </w:tcPr>
          <w:p w:rsidR="0078230E" w:rsidRPr="0031682F" w:rsidRDefault="0078230E" w:rsidP="007C0AC7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564" w:type="dxa"/>
            <w:gridSpan w:val="2"/>
            <w:tcBorders>
              <w:bottom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428" w:type="dxa"/>
            <w:gridSpan w:val="2"/>
            <w:tcBorders>
              <w:bottom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78230E" w:rsidTr="00A01464">
        <w:trPr>
          <w:trHeight w:val="405"/>
        </w:trPr>
        <w:tc>
          <w:tcPr>
            <w:tcW w:w="664" w:type="dxa"/>
            <w:vMerge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78230E" w:rsidRPr="0031682F" w:rsidRDefault="0078230E" w:rsidP="007C0AC7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:rsidR="0078230E" w:rsidRPr="0031682F" w:rsidRDefault="0078230E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294" w:type="dxa"/>
            <w:tcBorders>
              <w:top w:val="single" w:sz="4" w:space="0" w:color="auto"/>
              <w:right w:val="single" w:sz="4" w:space="0" w:color="auto"/>
            </w:tcBorders>
          </w:tcPr>
          <w:p w:rsidR="0078230E" w:rsidRPr="003460C1" w:rsidRDefault="0078230E" w:rsidP="007C0AC7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78230E" w:rsidTr="00A01464">
        <w:tc>
          <w:tcPr>
            <w:tcW w:w="664" w:type="dxa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88" w:type="dxa"/>
          </w:tcPr>
          <w:p w:rsidR="0078230E" w:rsidRPr="0078230E" w:rsidRDefault="0078230E" w:rsidP="0078230E">
            <w:pPr>
              <w:pStyle w:val="Default"/>
              <w:rPr>
                <w:sz w:val="28"/>
                <w:szCs w:val="20"/>
              </w:rPr>
            </w:pPr>
            <w:r w:rsidRPr="0078230E">
              <w:rPr>
                <w:sz w:val="28"/>
                <w:szCs w:val="20"/>
              </w:rPr>
              <w:t xml:space="preserve">Лестница (наружная) </w:t>
            </w:r>
          </w:p>
          <w:p w:rsidR="0078230E" w:rsidRPr="0078230E" w:rsidRDefault="0078230E" w:rsidP="007C0AC7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8230E" w:rsidRDefault="001263A3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126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0E" w:rsidTr="00A01464">
        <w:tc>
          <w:tcPr>
            <w:tcW w:w="664" w:type="dxa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88" w:type="dxa"/>
          </w:tcPr>
          <w:p w:rsidR="0078230E" w:rsidRPr="0078230E" w:rsidRDefault="0078230E">
            <w:pPr>
              <w:pStyle w:val="Default"/>
              <w:rPr>
                <w:sz w:val="28"/>
                <w:szCs w:val="20"/>
              </w:rPr>
            </w:pPr>
            <w:r w:rsidRPr="0078230E">
              <w:rPr>
                <w:sz w:val="28"/>
                <w:szCs w:val="20"/>
              </w:rPr>
              <w:t xml:space="preserve">Пандус (наружный)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8230E" w:rsidRDefault="00A01464" w:rsidP="00A0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Колясочники.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0E" w:rsidTr="00A01464">
        <w:tc>
          <w:tcPr>
            <w:tcW w:w="664" w:type="dxa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188" w:type="dxa"/>
          </w:tcPr>
          <w:p w:rsidR="0078230E" w:rsidRPr="0078230E" w:rsidRDefault="0078230E">
            <w:pPr>
              <w:pStyle w:val="Default"/>
              <w:rPr>
                <w:sz w:val="28"/>
                <w:szCs w:val="20"/>
              </w:rPr>
            </w:pPr>
            <w:r w:rsidRPr="0078230E">
              <w:rPr>
                <w:sz w:val="28"/>
                <w:szCs w:val="20"/>
              </w:rPr>
              <w:t xml:space="preserve">Входная площадка (перед дверью)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0E" w:rsidTr="00A01464">
        <w:tc>
          <w:tcPr>
            <w:tcW w:w="664" w:type="dxa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188" w:type="dxa"/>
          </w:tcPr>
          <w:p w:rsidR="0078230E" w:rsidRPr="0078230E" w:rsidRDefault="0078230E">
            <w:pPr>
              <w:pStyle w:val="Default"/>
              <w:rPr>
                <w:sz w:val="28"/>
                <w:szCs w:val="20"/>
              </w:rPr>
            </w:pPr>
            <w:r w:rsidRPr="0078230E">
              <w:rPr>
                <w:sz w:val="28"/>
                <w:szCs w:val="20"/>
              </w:rPr>
              <w:t xml:space="preserve">Дверь (входная)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0E" w:rsidTr="00A01464">
        <w:tc>
          <w:tcPr>
            <w:tcW w:w="664" w:type="dxa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188" w:type="dxa"/>
          </w:tcPr>
          <w:p w:rsidR="0078230E" w:rsidRPr="0078230E" w:rsidRDefault="0078230E">
            <w:pPr>
              <w:pStyle w:val="Default"/>
              <w:rPr>
                <w:sz w:val="28"/>
                <w:szCs w:val="20"/>
              </w:rPr>
            </w:pPr>
            <w:r w:rsidRPr="0078230E">
              <w:rPr>
                <w:sz w:val="28"/>
                <w:szCs w:val="20"/>
              </w:rPr>
              <w:t xml:space="preserve">Тамбур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8230E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30E" w:rsidTr="00A01464">
        <w:tc>
          <w:tcPr>
            <w:tcW w:w="664" w:type="dxa"/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78230E" w:rsidRPr="003460C1" w:rsidRDefault="0078230E" w:rsidP="007C0AC7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ОБЩИЕ требования к зоне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30E" w:rsidRDefault="0078230E" w:rsidP="0078230E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78230E" w:rsidTr="007C0AC7">
        <w:trPr>
          <w:trHeight w:val="660"/>
        </w:trPr>
        <w:tc>
          <w:tcPr>
            <w:tcW w:w="3560" w:type="dxa"/>
            <w:vMerge w:val="restart"/>
          </w:tcPr>
          <w:p w:rsidR="0078230E" w:rsidRPr="00791EA5" w:rsidRDefault="0078230E" w:rsidP="007C0AC7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78230E" w:rsidRPr="00791EA5" w:rsidRDefault="0078230E" w:rsidP="007C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78230E" w:rsidTr="007C0AC7">
        <w:trPr>
          <w:trHeight w:val="495"/>
        </w:trPr>
        <w:tc>
          <w:tcPr>
            <w:tcW w:w="3560" w:type="dxa"/>
            <w:vMerge/>
          </w:tcPr>
          <w:p w:rsidR="0078230E" w:rsidRDefault="0078230E" w:rsidP="007C0AC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78230E" w:rsidRDefault="0078230E" w:rsidP="007C0A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78230E" w:rsidRPr="00791EA5" w:rsidRDefault="0078230E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78230E" w:rsidRDefault="0078230E" w:rsidP="007C0AC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230E" w:rsidTr="007C0AC7">
        <w:tc>
          <w:tcPr>
            <w:tcW w:w="3560" w:type="dxa"/>
          </w:tcPr>
          <w:p w:rsidR="0078230E" w:rsidRPr="0078230E" w:rsidRDefault="0078230E" w:rsidP="0078230E">
            <w:pPr>
              <w:pStyle w:val="Default"/>
              <w:jc w:val="center"/>
              <w:rPr>
                <w:sz w:val="28"/>
                <w:szCs w:val="20"/>
              </w:rPr>
            </w:pPr>
            <w:r w:rsidRPr="0078230E">
              <w:rPr>
                <w:bCs/>
                <w:sz w:val="28"/>
                <w:szCs w:val="20"/>
              </w:rPr>
              <w:t xml:space="preserve">Входа (входов) в здание </w:t>
            </w:r>
          </w:p>
          <w:p w:rsidR="0078230E" w:rsidRPr="00791EA5" w:rsidRDefault="0078230E" w:rsidP="007C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30E" w:rsidRPr="00791EA5" w:rsidRDefault="0078230E" w:rsidP="00A01464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Cs/>
                <w:sz w:val="28"/>
                <w:szCs w:val="20"/>
              </w:rPr>
              <w:t>ДП-</w:t>
            </w:r>
            <w:r w:rsidR="00A01464">
              <w:rPr>
                <w:bCs/>
                <w:sz w:val="28"/>
                <w:szCs w:val="20"/>
              </w:rPr>
              <w:t>И- К.</w:t>
            </w:r>
            <w:r w:rsidRPr="00791EA5">
              <w:rPr>
                <w:bCs/>
                <w:sz w:val="28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78230E" w:rsidRDefault="0078230E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78230E" w:rsidRDefault="0078230E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78230E" w:rsidRDefault="0078230E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78230E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</w:tbl>
    <w:p w:rsidR="0078230E" w:rsidRDefault="0078230E" w:rsidP="0078230E">
      <w:pPr>
        <w:pStyle w:val="Default"/>
        <w:rPr>
          <w:sz w:val="28"/>
          <w:szCs w:val="20"/>
        </w:rPr>
      </w:pPr>
    </w:p>
    <w:p w:rsidR="0078230E" w:rsidRPr="0078230E" w:rsidRDefault="0078230E" w:rsidP="0078230E">
      <w:pPr>
        <w:pStyle w:val="Default"/>
        <w:rPr>
          <w:sz w:val="28"/>
          <w:szCs w:val="20"/>
        </w:rPr>
      </w:pPr>
      <w:r w:rsidRPr="0078230E">
        <w:rPr>
          <w:sz w:val="28"/>
          <w:szCs w:val="20"/>
        </w:rPr>
        <w:t xml:space="preserve">* указывается: </w:t>
      </w:r>
      <w:r w:rsidRPr="0078230E">
        <w:rPr>
          <w:b/>
          <w:bCs/>
          <w:sz w:val="28"/>
          <w:szCs w:val="20"/>
        </w:rPr>
        <w:t xml:space="preserve">ДП-В </w:t>
      </w:r>
      <w:r w:rsidRPr="0078230E">
        <w:rPr>
          <w:sz w:val="28"/>
          <w:szCs w:val="20"/>
        </w:rPr>
        <w:t xml:space="preserve">- доступно полностью всем; </w:t>
      </w:r>
      <w:r w:rsidRPr="0078230E">
        <w:rPr>
          <w:b/>
          <w:bCs/>
          <w:sz w:val="28"/>
          <w:szCs w:val="20"/>
        </w:rPr>
        <w:t xml:space="preserve">ДП-И </w:t>
      </w:r>
      <w:r w:rsidRPr="0078230E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78230E">
        <w:rPr>
          <w:b/>
          <w:bCs/>
          <w:sz w:val="28"/>
          <w:szCs w:val="20"/>
        </w:rPr>
        <w:t xml:space="preserve">ДЧ-В </w:t>
      </w:r>
      <w:r w:rsidRPr="0078230E">
        <w:rPr>
          <w:sz w:val="28"/>
          <w:szCs w:val="20"/>
        </w:rPr>
        <w:t xml:space="preserve">- доступно частично всем; </w:t>
      </w:r>
      <w:r w:rsidRPr="0078230E">
        <w:rPr>
          <w:b/>
          <w:bCs/>
          <w:sz w:val="28"/>
          <w:szCs w:val="20"/>
        </w:rPr>
        <w:t xml:space="preserve">ДЧ-И </w:t>
      </w:r>
      <w:r w:rsidRPr="0078230E">
        <w:rPr>
          <w:sz w:val="28"/>
          <w:szCs w:val="20"/>
        </w:rPr>
        <w:t xml:space="preserve">(К, О, С, Г, У) – доступно частично </w:t>
      </w:r>
      <w:r w:rsidRPr="0078230E">
        <w:rPr>
          <w:sz w:val="28"/>
          <w:szCs w:val="20"/>
        </w:rPr>
        <w:lastRenderedPageBreak/>
        <w:t xml:space="preserve">избирательно (указать категории инвалидов); </w:t>
      </w:r>
      <w:r w:rsidRPr="0078230E">
        <w:rPr>
          <w:b/>
          <w:bCs/>
          <w:sz w:val="28"/>
          <w:szCs w:val="20"/>
        </w:rPr>
        <w:t xml:space="preserve">ДУ </w:t>
      </w:r>
      <w:r w:rsidRPr="0078230E">
        <w:rPr>
          <w:sz w:val="28"/>
          <w:szCs w:val="20"/>
        </w:rPr>
        <w:t xml:space="preserve">- доступно условно, </w:t>
      </w:r>
      <w:r w:rsidRPr="0078230E">
        <w:rPr>
          <w:b/>
          <w:bCs/>
          <w:sz w:val="28"/>
          <w:szCs w:val="20"/>
        </w:rPr>
        <w:t xml:space="preserve">ВНД </w:t>
      </w:r>
      <w:r w:rsidRPr="0078230E">
        <w:rPr>
          <w:sz w:val="28"/>
          <w:szCs w:val="20"/>
        </w:rPr>
        <w:t xml:space="preserve">- недоступно </w:t>
      </w:r>
    </w:p>
    <w:p w:rsidR="0078230E" w:rsidRDefault="0078230E" w:rsidP="0078230E">
      <w:pPr>
        <w:pStyle w:val="Default"/>
        <w:rPr>
          <w:sz w:val="28"/>
          <w:szCs w:val="20"/>
        </w:rPr>
      </w:pPr>
      <w:r w:rsidRPr="0078230E">
        <w:rPr>
          <w:sz w:val="28"/>
          <w:szCs w:val="20"/>
        </w:rPr>
        <w:t xml:space="preserve"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  <w:r>
        <w:rPr>
          <w:sz w:val="28"/>
          <w:szCs w:val="20"/>
        </w:rPr>
        <w:t>.</w:t>
      </w:r>
    </w:p>
    <w:p w:rsidR="0078230E" w:rsidRPr="0078230E" w:rsidRDefault="0078230E" w:rsidP="0078230E">
      <w:pPr>
        <w:pStyle w:val="Default"/>
        <w:rPr>
          <w:sz w:val="28"/>
          <w:szCs w:val="20"/>
        </w:rPr>
      </w:pPr>
    </w:p>
    <w:p w:rsidR="0078230E" w:rsidRDefault="0078230E" w:rsidP="0078230E">
      <w:pPr>
        <w:jc w:val="center"/>
        <w:rPr>
          <w:rFonts w:ascii="Times New Roman" w:hAnsi="Times New Roman" w:cs="Times New Roman"/>
          <w:sz w:val="52"/>
          <w:szCs w:val="28"/>
        </w:rPr>
      </w:pPr>
      <w:r w:rsidRPr="0078230E">
        <w:rPr>
          <w:sz w:val="28"/>
          <w:szCs w:val="20"/>
        </w:rPr>
        <w:t>Комментарий к заключению:________________________</w:t>
      </w:r>
      <w:r>
        <w:rPr>
          <w:sz w:val="28"/>
          <w:szCs w:val="20"/>
        </w:rPr>
        <w:t>__________________</w:t>
      </w:r>
    </w:p>
    <w:p w:rsidR="0078230E" w:rsidRPr="0078230E" w:rsidRDefault="0078230E" w:rsidP="0078230E">
      <w:pPr>
        <w:rPr>
          <w:rFonts w:ascii="Times New Roman" w:hAnsi="Times New Roman" w:cs="Times New Roman"/>
          <w:sz w:val="52"/>
          <w:szCs w:val="28"/>
        </w:rPr>
      </w:pPr>
    </w:p>
    <w:p w:rsidR="0078230E" w:rsidRDefault="0078230E" w:rsidP="0078230E">
      <w:pPr>
        <w:rPr>
          <w:rFonts w:ascii="Times New Roman" w:hAnsi="Times New Roman" w:cs="Times New Roman"/>
          <w:sz w:val="52"/>
          <w:szCs w:val="28"/>
        </w:rPr>
      </w:pPr>
    </w:p>
    <w:p w:rsidR="0078230E" w:rsidRDefault="0078230E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78230E">
      <w:pPr>
        <w:rPr>
          <w:rFonts w:ascii="Times New Roman" w:hAnsi="Times New Roman" w:cs="Times New Roman"/>
          <w:sz w:val="28"/>
          <w:szCs w:val="28"/>
        </w:rPr>
      </w:pPr>
    </w:p>
    <w:p w:rsidR="006A45AA" w:rsidRPr="006A45AA" w:rsidRDefault="006A45AA" w:rsidP="006A45AA">
      <w:pPr>
        <w:pStyle w:val="Default"/>
        <w:jc w:val="right"/>
        <w:rPr>
          <w:sz w:val="28"/>
          <w:szCs w:val="28"/>
        </w:rPr>
      </w:pPr>
      <w:r w:rsidRPr="006A45AA">
        <w:rPr>
          <w:sz w:val="28"/>
          <w:szCs w:val="28"/>
        </w:rPr>
        <w:lastRenderedPageBreak/>
        <w:t xml:space="preserve">Приложение 3 </w:t>
      </w:r>
    </w:p>
    <w:p w:rsidR="006A45AA" w:rsidRDefault="006A45AA" w:rsidP="006A45AA">
      <w:pPr>
        <w:pStyle w:val="Default"/>
        <w:jc w:val="right"/>
        <w:rPr>
          <w:sz w:val="28"/>
          <w:szCs w:val="28"/>
        </w:rPr>
      </w:pPr>
      <w:r w:rsidRPr="006A45AA">
        <w:rPr>
          <w:sz w:val="28"/>
          <w:szCs w:val="28"/>
        </w:rPr>
        <w:t xml:space="preserve">к Акту обследования ОСИ </w:t>
      </w:r>
    </w:p>
    <w:p w:rsidR="006A45AA" w:rsidRDefault="006A45AA" w:rsidP="006A45AA">
      <w:pPr>
        <w:pStyle w:val="Default"/>
        <w:jc w:val="right"/>
        <w:rPr>
          <w:sz w:val="28"/>
          <w:szCs w:val="28"/>
        </w:rPr>
      </w:pPr>
      <w:r w:rsidRPr="006A45AA">
        <w:rPr>
          <w:sz w:val="28"/>
          <w:szCs w:val="28"/>
        </w:rPr>
        <w:t>к паспорту доступности ОСИ №1 от «</w:t>
      </w:r>
      <w:r>
        <w:rPr>
          <w:sz w:val="28"/>
          <w:szCs w:val="28"/>
        </w:rPr>
        <w:t>25</w:t>
      </w:r>
      <w:r w:rsidRPr="006A45AA">
        <w:rPr>
          <w:sz w:val="28"/>
          <w:szCs w:val="28"/>
        </w:rPr>
        <w:t>» ма</w:t>
      </w:r>
      <w:r>
        <w:rPr>
          <w:sz w:val="28"/>
          <w:szCs w:val="28"/>
        </w:rPr>
        <w:t>рта</w:t>
      </w:r>
      <w:r w:rsidRPr="006A45AA">
        <w:rPr>
          <w:sz w:val="28"/>
          <w:szCs w:val="28"/>
        </w:rPr>
        <w:t xml:space="preserve"> 201</w:t>
      </w:r>
      <w:r>
        <w:rPr>
          <w:sz w:val="28"/>
          <w:szCs w:val="28"/>
        </w:rPr>
        <w:t>9.</w:t>
      </w:r>
    </w:p>
    <w:p w:rsidR="006A45AA" w:rsidRDefault="006A45AA" w:rsidP="006A45AA">
      <w:pPr>
        <w:pStyle w:val="Default"/>
        <w:jc w:val="right"/>
        <w:rPr>
          <w:sz w:val="28"/>
          <w:szCs w:val="28"/>
        </w:rPr>
      </w:pPr>
    </w:p>
    <w:p w:rsidR="006A45AA" w:rsidRPr="006A45AA" w:rsidRDefault="006A45AA" w:rsidP="006A45AA">
      <w:pPr>
        <w:pStyle w:val="Default"/>
        <w:jc w:val="right"/>
        <w:rPr>
          <w:sz w:val="28"/>
          <w:szCs w:val="28"/>
        </w:rPr>
      </w:pPr>
      <w:r w:rsidRPr="006A45AA">
        <w:rPr>
          <w:sz w:val="28"/>
          <w:szCs w:val="28"/>
        </w:rPr>
        <w:t xml:space="preserve"> </w:t>
      </w:r>
    </w:p>
    <w:p w:rsidR="006A45AA" w:rsidRDefault="006A45AA" w:rsidP="006A4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AA">
        <w:rPr>
          <w:rFonts w:ascii="Times New Roman" w:hAnsi="Times New Roman" w:cs="Times New Roman"/>
          <w:b/>
          <w:bCs/>
          <w:sz w:val="28"/>
          <w:szCs w:val="28"/>
        </w:rPr>
        <w:t>I Результаты обследования:</w:t>
      </w:r>
    </w:p>
    <w:p w:rsidR="006A45AA" w:rsidRDefault="006A45AA" w:rsidP="006A45A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5AA">
        <w:rPr>
          <w:rFonts w:ascii="Times New Roman" w:hAnsi="Times New Roman" w:cs="Times New Roman"/>
          <w:sz w:val="28"/>
          <w:szCs w:val="28"/>
        </w:rPr>
        <w:t>Путей движения в здании</w:t>
      </w:r>
    </w:p>
    <w:p w:rsidR="006A45AA" w:rsidRDefault="006A45AA" w:rsidP="006A45AA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tbl>
      <w:tblPr>
        <w:tblStyle w:val="a3"/>
        <w:tblW w:w="11199" w:type="dxa"/>
        <w:tblInd w:w="-1168" w:type="dxa"/>
        <w:tblLook w:val="04A0"/>
      </w:tblPr>
      <w:tblGrid>
        <w:gridCol w:w="664"/>
        <w:gridCol w:w="2188"/>
        <w:gridCol w:w="793"/>
        <w:gridCol w:w="904"/>
        <w:gridCol w:w="800"/>
        <w:gridCol w:w="1692"/>
        <w:gridCol w:w="1329"/>
        <w:gridCol w:w="1692"/>
        <w:gridCol w:w="1137"/>
      </w:tblGrid>
      <w:tr w:rsidR="006A45AA" w:rsidRPr="0031682F" w:rsidTr="007C0AC7">
        <w:trPr>
          <w:trHeight w:val="821"/>
        </w:trPr>
        <w:tc>
          <w:tcPr>
            <w:tcW w:w="664" w:type="dxa"/>
            <w:vMerge w:val="restart"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188" w:type="dxa"/>
            <w:vMerge w:val="restart"/>
          </w:tcPr>
          <w:p w:rsidR="006A45AA" w:rsidRPr="0031682F" w:rsidRDefault="006A45AA" w:rsidP="007C0AC7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6A45AA" w:rsidTr="007C0AC7">
        <w:trPr>
          <w:trHeight w:val="405"/>
        </w:trPr>
        <w:tc>
          <w:tcPr>
            <w:tcW w:w="664" w:type="dxa"/>
            <w:vMerge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6A45AA" w:rsidRPr="0031682F" w:rsidRDefault="006A45AA" w:rsidP="007C0AC7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Pr="0031682F" w:rsidRDefault="006A45AA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Pr="003460C1" w:rsidRDefault="006A45AA" w:rsidP="007C0AC7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6A45AA" w:rsidTr="007C0AC7">
        <w:tc>
          <w:tcPr>
            <w:tcW w:w="664" w:type="dxa"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88" w:type="dxa"/>
          </w:tcPr>
          <w:p w:rsidR="006A45AA" w:rsidRPr="006A45AA" w:rsidRDefault="006A45AA" w:rsidP="006A45AA">
            <w:pPr>
              <w:pStyle w:val="Default"/>
              <w:rPr>
                <w:sz w:val="28"/>
                <w:szCs w:val="20"/>
              </w:rPr>
            </w:pPr>
            <w:r w:rsidRPr="006A45AA">
              <w:rPr>
                <w:sz w:val="28"/>
                <w:szCs w:val="20"/>
              </w:rPr>
              <w:t xml:space="preserve">Коридор (вестибюль, зона ожидания, галерея, балкон) </w:t>
            </w:r>
          </w:p>
          <w:p w:rsidR="006A45AA" w:rsidRPr="006A45AA" w:rsidRDefault="006A45AA" w:rsidP="006A45AA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5AA" w:rsidTr="007C0AC7">
        <w:tc>
          <w:tcPr>
            <w:tcW w:w="664" w:type="dxa"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188" w:type="dxa"/>
          </w:tcPr>
          <w:p w:rsidR="006A45AA" w:rsidRPr="006A45AA" w:rsidRDefault="006A45AA">
            <w:pPr>
              <w:pStyle w:val="Default"/>
              <w:rPr>
                <w:sz w:val="28"/>
                <w:szCs w:val="20"/>
              </w:rPr>
            </w:pPr>
            <w:r w:rsidRPr="006A45AA">
              <w:rPr>
                <w:sz w:val="28"/>
                <w:szCs w:val="20"/>
              </w:rPr>
              <w:t xml:space="preserve">Лестница (внутри здания)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5AA" w:rsidTr="007C0AC7">
        <w:tc>
          <w:tcPr>
            <w:tcW w:w="664" w:type="dxa"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188" w:type="dxa"/>
          </w:tcPr>
          <w:p w:rsidR="006A45AA" w:rsidRPr="006A45AA" w:rsidRDefault="006A45AA">
            <w:pPr>
              <w:pStyle w:val="Default"/>
              <w:rPr>
                <w:sz w:val="28"/>
                <w:szCs w:val="20"/>
              </w:rPr>
            </w:pPr>
            <w:r w:rsidRPr="006A45AA">
              <w:rPr>
                <w:sz w:val="28"/>
                <w:szCs w:val="20"/>
              </w:rPr>
              <w:t xml:space="preserve">Пандус (внутри здания)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5AA" w:rsidTr="007C0AC7">
        <w:tc>
          <w:tcPr>
            <w:tcW w:w="664" w:type="dxa"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188" w:type="dxa"/>
          </w:tcPr>
          <w:p w:rsidR="006A45AA" w:rsidRPr="006A45AA" w:rsidRDefault="006A45AA">
            <w:pPr>
              <w:pStyle w:val="Default"/>
              <w:rPr>
                <w:sz w:val="28"/>
                <w:szCs w:val="20"/>
              </w:rPr>
            </w:pPr>
            <w:r w:rsidRPr="006A45AA">
              <w:rPr>
                <w:sz w:val="28"/>
                <w:szCs w:val="20"/>
              </w:rPr>
              <w:t xml:space="preserve">Лифт пассажирский (или подъемник)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5AA" w:rsidTr="006A45AA">
        <w:trPr>
          <w:trHeight w:val="210"/>
        </w:trPr>
        <w:tc>
          <w:tcPr>
            <w:tcW w:w="664" w:type="dxa"/>
            <w:tcBorders>
              <w:bottom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6A45AA" w:rsidRPr="006A45AA" w:rsidRDefault="006A45AA">
            <w:pPr>
              <w:pStyle w:val="Default"/>
              <w:rPr>
                <w:sz w:val="28"/>
                <w:szCs w:val="20"/>
              </w:rPr>
            </w:pPr>
            <w:r w:rsidRPr="006A45AA">
              <w:rPr>
                <w:sz w:val="28"/>
                <w:szCs w:val="20"/>
              </w:rPr>
              <w:t xml:space="preserve">Дверь 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5AA" w:rsidTr="006A45AA">
        <w:trPr>
          <w:trHeight w:val="105"/>
        </w:trPr>
        <w:tc>
          <w:tcPr>
            <w:tcW w:w="664" w:type="dxa"/>
            <w:tcBorders>
              <w:top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6A45AA" w:rsidRPr="006A45AA" w:rsidRDefault="006A45AA">
            <w:pPr>
              <w:pStyle w:val="Default"/>
              <w:rPr>
                <w:sz w:val="28"/>
                <w:szCs w:val="20"/>
              </w:rPr>
            </w:pPr>
            <w:r w:rsidRPr="006A45AA">
              <w:rPr>
                <w:sz w:val="28"/>
                <w:szCs w:val="20"/>
              </w:rPr>
              <w:t xml:space="preserve">Пути эвакуации (в т.ч. зоны безопасности) </w:t>
            </w: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5AA" w:rsidTr="007C0AC7">
        <w:tc>
          <w:tcPr>
            <w:tcW w:w="664" w:type="dxa"/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6A45AA" w:rsidRPr="003460C1" w:rsidRDefault="006A45AA" w:rsidP="007C0AC7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ОБЩИЕ требования к зоне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6A45AA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45AA" w:rsidRDefault="006A45AA" w:rsidP="006A45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464" w:rsidRDefault="00A01464" w:rsidP="006A45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45AA" w:rsidRDefault="006A45AA" w:rsidP="006A45AA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lastRenderedPageBreak/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6A45AA" w:rsidTr="007C0AC7">
        <w:trPr>
          <w:trHeight w:val="660"/>
        </w:trPr>
        <w:tc>
          <w:tcPr>
            <w:tcW w:w="3560" w:type="dxa"/>
            <w:vMerge w:val="restart"/>
          </w:tcPr>
          <w:p w:rsidR="006A45AA" w:rsidRPr="00791EA5" w:rsidRDefault="006A45AA" w:rsidP="007C0AC7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6A45AA" w:rsidRPr="00791EA5" w:rsidRDefault="006A45AA" w:rsidP="007C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6A45AA" w:rsidTr="007C0AC7">
        <w:trPr>
          <w:trHeight w:val="495"/>
        </w:trPr>
        <w:tc>
          <w:tcPr>
            <w:tcW w:w="3560" w:type="dxa"/>
            <w:vMerge/>
          </w:tcPr>
          <w:p w:rsidR="006A45AA" w:rsidRDefault="006A45AA" w:rsidP="007C0AC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6A45AA" w:rsidRDefault="006A45AA" w:rsidP="007C0A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6A45AA" w:rsidRDefault="006A45AA" w:rsidP="007C0AC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A45AA" w:rsidTr="007C0AC7">
        <w:tc>
          <w:tcPr>
            <w:tcW w:w="3560" w:type="dxa"/>
          </w:tcPr>
          <w:p w:rsidR="006A45AA" w:rsidRPr="007C0AC7" w:rsidRDefault="006A45AA" w:rsidP="006A45AA">
            <w:pPr>
              <w:pStyle w:val="Default"/>
              <w:jc w:val="center"/>
              <w:rPr>
                <w:sz w:val="28"/>
                <w:szCs w:val="20"/>
              </w:rPr>
            </w:pPr>
            <w:r w:rsidRPr="007C0AC7">
              <w:rPr>
                <w:bCs/>
                <w:sz w:val="28"/>
                <w:szCs w:val="20"/>
              </w:rPr>
              <w:t xml:space="preserve">Пути (путей) движения внутри здания (в т.ч. путей эвакуации </w:t>
            </w:r>
          </w:p>
          <w:p w:rsidR="006A45AA" w:rsidRPr="00791EA5" w:rsidRDefault="006A45AA" w:rsidP="007C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A45AA" w:rsidRPr="00791EA5" w:rsidRDefault="006A45AA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Cs/>
                <w:sz w:val="28"/>
                <w:szCs w:val="20"/>
              </w:rPr>
              <w:t xml:space="preserve">ДП-В 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6A45AA" w:rsidRDefault="006A45AA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6A45AA" w:rsidRDefault="006A45AA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6A45AA" w:rsidRDefault="006A45AA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78230E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</w:tbl>
    <w:p w:rsidR="007C0AC7" w:rsidRPr="007C0AC7" w:rsidRDefault="007C0AC7" w:rsidP="007C0AC7">
      <w:pPr>
        <w:pStyle w:val="Default"/>
        <w:rPr>
          <w:sz w:val="28"/>
          <w:szCs w:val="20"/>
        </w:rPr>
      </w:pPr>
      <w:r w:rsidRPr="007C0AC7">
        <w:rPr>
          <w:sz w:val="28"/>
          <w:szCs w:val="20"/>
        </w:rPr>
        <w:t xml:space="preserve">* указывается: </w:t>
      </w:r>
      <w:r w:rsidRPr="007C0AC7">
        <w:rPr>
          <w:b/>
          <w:bCs/>
          <w:sz w:val="28"/>
          <w:szCs w:val="20"/>
        </w:rPr>
        <w:t xml:space="preserve">ДП-В </w:t>
      </w:r>
      <w:r w:rsidRPr="007C0AC7">
        <w:rPr>
          <w:sz w:val="28"/>
          <w:szCs w:val="20"/>
        </w:rPr>
        <w:t xml:space="preserve">- доступно полностью всем; </w:t>
      </w:r>
      <w:r w:rsidRPr="007C0AC7">
        <w:rPr>
          <w:b/>
          <w:bCs/>
          <w:sz w:val="28"/>
          <w:szCs w:val="20"/>
        </w:rPr>
        <w:t xml:space="preserve">ДП-И </w:t>
      </w:r>
      <w:r w:rsidRPr="007C0AC7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7C0AC7">
        <w:rPr>
          <w:b/>
          <w:bCs/>
          <w:sz w:val="28"/>
          <w:szCs w:val="20"/>
        </w:rPr>
        <w:t xml:space="preserve">ДЧ-В </w:t>
      </w:r>
      <w:r w:rsidRPr="007C0AC7">
        <w:rPr>
          <w:sz w:val="28"/>
          <w:szCs w:val="20"/>
        </w:rPr>
        <w:t xml:space="preserve">- доступно частично всем; </w:t>
      </w:r>
      <w:r w:rsidRPr="007C0AC7">
        <w:rPr>
          <w:b/>
          <w:bCs/>
          <w:sz w:val="28"/>
          <w:szCs w:val="20"/>
        </w:rPr>
        <w:t xml:space="preserve">ДЧ-И </w:t>
      </w:r>
      <w:r w:rsidRPr="007C0AC7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7C0AC7">
        <w:rPr>
          <w:b/>
          <w:bCs/>
          <w:sz w:val="28"/>
          <w:szCs w:val="20"/>
        </w:rPr>
        <w:t xml:space="preserve">ДУ </w:t>
      </w:r>
      <w:r w:rsidRPr="007C0AC7">
        <w:rPr>
          <w:sz w:val="28"/>
          <w:szCs w:val="20"/>
        </w:rPr>
        <w:t xml:space="preserve">- доступно условно, </w:t>
      </w:r>
      <w:r w:rsidRPr="007C0AC7">
        <w:rPr>
          <w:b/>
          <w:bCs/>
          <w:sz w:val="28"/>
          <w:szCs w:val="20"/>
        </w:rPr>
        <w:t xml:space="preserve">ВНД </w:t>
      </w:r>
      <w:r w:rsidRPr="007C0AC7">
        <w:rPr>
          <w:sz w:val="28"/>
          <w:szCs w:val="20"/>
        </w:rPr>
        <w:t xml:space="preserve">- недоступно </w:t>
      </w:r>
    </w:p>
    <w:p w:rsidR="007C0AC7" w:rsidRDefault="007C0AC7" w:rsidP="007C0AC7">
      <w:pPr>
        <w:pStyle w:val="Default"/>
        <w:rPr>
          <w:sz w:val="28"/>
          <w:szCs w:val="20"/>
        </w:rPr>
      </w:pPr>
      <w:r w:rsidRPr="007C0AC7">
        <w:rPr>
          <w:sz w:val="28"/>
          <w:szCs w:val="20"/>
        </w:rPr>
        <w:t xml:space="preserve"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</w:p>
    <w:p w:rsidR="007C0AC7" w:rsidRPr="007C0AC7" w:rsidRDefault="007C0AC7" w:rsidP="007C0AC7">
      <w:pPr>
        <w:pStyle w:val="Default"/>
        <w:rPr>
          <w:sz w:val="28"/>
          <w:szCs w:val="20"/>
        </w:rPr>
      </w:pPr>
    </w:p>
    <w:p w:rsidR="007C0AC7" w:rsidRDefault="007C0AC7" w:rsidP="007C0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AC7">
        <w:rPr>
          <w:rFonts w:ascii="Times New Roman" w:hAnsi="Times New Roman" w:cs="Times New Roman"/>
          <w:sz w:val="28"/>
          <w:szCs w:val="20"/>
        </w:rPr>
        <w:t>Комментарий к заключению:________________________</w:t>
      </w:r>
      <w:r>
        <w:rPr>
          <w:rFonts w:ascii="Times New Roman" w:hAnsi="Times New Roman" w:cs="Times New Roman"/>
          <w:sz w:val="28"/>
          <w:szCs w:val="20"/>
        </w:rPr>
        <w:t>________________</w:t>
      </w: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7C0AC7" w:rsidRDefault="007C0AC7" w:rsidP="007C0AC7">
      <w:pPr>
        <w:rPr>
          <w:rFonts w:ascii="Times New Roman" w:hAnsi="Times New Roman" w:cs="Times New Roman"/>
          <w:sz w:val="28"/>
          <w:szCs w:val="28"/>
        </w:rPr>
      </w:pPr>
    </w:p>
    <w:p w:rsidR="006A45AA" w:rsidRDefault="007C0AC7" w:rsidP="007C0AC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0AC7" w:rsidRDefault="007C0AC7" w:rsidP="007C0AC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7C0AC7" w:rsidRPr="007C0AC7" w:rsidRDefault="007C0AC7" w:rsidP="007C0AC7">
      <w:pPr>
        <w:pStyle w:val="Default"/>
        <w:jc w:val="right"/>
        <w:rPr>
          <w:sz w:val="28"/>
          <w:szCs w:val="20"/>
        </w:rPr>
      </w:pPr>
      <w:r w:rsidRPr="007C0AC7">
        <w:rPr>
          <w:sz w:val="28"/>
          <w:szCs w:val="20"/>
        </w:rPr>
        <w:lastRenderedPageBreak/>
        <w:t xml:space="preserve">Приложение 4 (I) </w:t>
      </w:r>
    </w:p>
    <w:p w:rsidR="007C0AC7" w:rsidRDefault="007C0AC7" w:rsidP="007C0AC7">
      <w:pPr>
        <w:tabs>
          <w:tab w:val="left" w:pos="166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7C0AC7">
        <w:rPr>
          <w:rFonts w:ascii="Times New Roman" w:hAnsi="Times New Roman" w:cs="Times New Roman"/>
          <w:sz w:val="28"/>
          <w:szCs w:val="20"/>
        </w:rPr>
        <w:t xml:space="preserve">к Акту обследования ОСИ </w:t>
      </w:r>
    </w:p>
    <w:p w:rsidR="007C0AC7" w:rsidRDefault="007C0AC7" w:rsidP="007C0AC7">
      <w:pPr>
        <w:tabs>
          <w:tab w:val="left" w:pos="166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7C0AC7">
        <w:rPr>
          <w:rFonts w:ascii="Times New Roman" w:hAnsi="Times New Roman" w:cs="Times New Roman"/>
          <w:sz w:val="28"/>
          <w:szCs w:val="20"/>
        </w:rPr>
        <w:t>к паспорту доступности ОСИ № 1</w:t>
      </w:r>
    </w:p>
    <w:p w:rsidR="007C0AC7" w:rsidRDefault="007C0AC7" w:rsidP="007C0AC7">
      <w:pPr>
        <w:tabs>
          <w:tab w:val="left" w:pos="166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7C0AC7">
        <w:rPr>
          <w:rFonts w:ascii="Times New Roman" w:hAnsi="Times New Roman" w:cs="Times New Roman"/>
          <w:sz w:val="28"/>
          <w:szCs w:val="20"/>
        </w:rPr>
        <w:t>от «</w:t>
      </w:r>
      <w:r>
        <w:rPr>
          <w:rFonts w:ascii="Times New Roman" w:hAnsi="Times New Roman" w:cs="Times New Roman"/>
          <w:sz w:val="28"/>
          <w:szCs w:val="20"/>
        </w:rPr>
        <w:t>25</w:t>
      </w:r>
      <w:r w:rsidRPr="007C0AC7">
        <w:rPr>
          <w:rFonts w:ascii="Times New Roman" w:hAnsi="Times New Roman" w:cs="Times New Roman"/>
          <w:sz w:val="28"/>
          <w:szCs w:val="20"/>
        </w:rPr>
        <w:t>» ма</w:t>
      </w:r>
      <w:r>
        <w:rPr>
          <w:rFonts w:ascii="Times New Roman" w:hAnsi="Times New Roman" w:cs="Times New Roman"/>
          <w:sz w:val="28"/>
          <w:szCs w:val="20"/>
        </w:rPr>
        <w:t xml:space="preserve">рта </w:t>
      </w:r>
      <w:r w:rsidRPr="007C0AC7">
        <w:rPr>
          <w:rFonts w:ascii="Times New Roman" w:hAnsi="Times New Roman" w:cs="Times New Roman"/>
          <w:sz w:val="28"/>
          <w:szCs w:val="20"/>
        </w:rPr>
        <w:t xml:space="preserve"> 201</w:t>
      </w:r>
      <w:r>
        <w:rPr>
          <w:rFonts w:ascii="Times New Roman" w:hAnsi="Times New Roman" w:cs="Times New Roman"/>
          <w:sz w:val="28"/>
          <w:szCs w:val="20"/>
        </w:rPr>
        <w:t>9г.</w:t>
      </w:r>
    </w:p>
    <w:p w:rsidR="007C0AC7" w:rsidRPr="007C0AC7" w:rsidRDefault="007C0AC7" w:rsidP="007C0AC7">
      <w:pPr>
        <w:pStyle w:val="Default"/>
        <w:jc w:val="center"/>
        <w:rPr>
          <w:sz w:val="28"/>
          <w:szCs w:val="22"/>
        </w:rPr>
      </w:pPr>
      <w:r w:rsidRPr="007C0AC7">
        <w:rPr>
          <w:sz w:val="28"/>
          <w:szCs w:val="22"/>
        </w:rPr>
        <w:t>I Результаты обследования:</w:t>
      </w:r>
    </w:p>
    <w:p w:rsidR="007C0AC7" w:rsidRPr="007C0AC7" w:rsidRDefault="007C0AC7" w:rsidP="007C0AC7">
      <w:pPr>
        <w:pStyle w:val="Default"/>
        <w:jc w:val="center"/>
        <w:rPr>
          <w:sz w:val="28"/>
          <w:szCs w:val="22"/>
        </w:rPr>
      </w:pPr>
      <w:r w:rsidRPr="007C0AC7">
        <w:rPr>
          <w:sz w:val="28"/>
          <w:szCs w:val="22"/>
        </w:rPr>
        <w:t>4. Зоны целевого назначения здания (целевого посещения объекта)</w:t>
      </w:r>
    </w:p>
    <w:p w:rsidR="007C0AC7" w:rsidRDefault="007C0AC7" w:rsidP="007C0AC7">
      <w:pPr>
        <w:tabs>
          <w:tab w:val="left" w:pos="1665"/>
        </w:tabs>
        <w:jc w:val="center"/>
        <w:rPr>
          <w:rFonts w:ascii="Times New Roman" w:hAnsi="Times New Roman" w:cs="Times New Roman"/>
          <w:sz w:val="28"/>
        </w:rPr>
      </w:pPr>
      <w:r w:rsidRPr="007C0AC7">
        <w:rPr>
          <w:rFonts w:ascii="Times New Roman" w:hAnsi="Times New Roman" w:cs="Times New Roman"/>
          <w:sz w:val="28"/>
        </w:rPr>
        <w:t>Вариант I – зона обслуживания инвалидов</w:t>
      </w:r>
      <w:r>
        <w:rPr>
          <w:rFonts w:ascii="Times New Roman" w:hAnsi="Times New Roman" w:cs="Times New Roman"/>
          <w:sz w:val="28"/>
        </w:rPr>
        <w:t xml:space="preserve">. </w:t>
      </w:r>
    </w:p>
    <w:p w:rsidR="007C0AC7" w:rsidRDefault="007C0AC7" w:rsidP="007C0AC7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p w:rsidR="007C0AC7" w:rsidRDefault="007C0AC7" w:rsidP="007C0AC7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664"/>
        <w:gridCol w:w="2309"/>
        <w:gridCol w:w="793"/>
        <w:gridCol w:w="904"/>
        <w:gridCol w:w="800"/>
        <w:gridCol w:w="1692"/>
        <w:gridCol w:w="1329"/>
        <w:gridCol w:w="1692"/>
        <w:gridCol w:w="1016"/>
      </w:tblGrid>
      <w:tr w:rsidR="007C0AC7" w:rsidRPr="0031682F" w:rsidTr="007C0AC7">
        <w:trPr>
          <w:trHeight w:val="821"/>
        </w:trPr>
        <w:tc>
          <w:tcPr>
            <w:tcW w:w="664" w:type="dxa"/>
            <w:vMerge w:val="restart"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188" w:type="dxa"/>
            <w:vMerge w:val="restart"/>
          </w:tcPr>
          <w:p w:rsidR="007C0AC7" w:rsidRPr="0031682F" w:rsidRDefault="007C0AC7" w:rsidP="007C0AC7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7C0AC7" w:rsidTr="007C0AC7">
        <w:trPr>
          <w:trHeight w:val="405"/>
        </w:trPr>
        <w:tc>
          <w:tcPr>
            <w:tcW w:w="664" w:type="dxa"/>
            <w:vMerge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7C0AC7" w:rsidRPr="0031682F" w:rsidRDefault="007C0AC7" w:rsidP="007C0AC7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7C0AC7" w:rsidRPr="0031682F" w:rsidRDefault="007C0AC7" w:rsidP="007C0AC7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7C0AC7" w:rsidRPr="003460C1" w:rsidRDefault="007C0AC7" w:rsidP="007C0AC7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7C0AC7" w:rsidTr="007C0AC7">
        <w:tc>
          <w:tcPr>
            <w:tcW w:w="664" w:type="dxa"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188" w:type="dxa"/>
          </w:tcPr>
          <w:p w:rsidR="007C0AC7" w:rsidRPr="007C0AC7" w:rsidRDefault="007C0AC7" w:rsidP="007C0AC7">
            <w:pPr>
              <w:pStyle w:val="Default"/>
              <w:rPr>
                <w:sz w:val="28"/>
                <w:szCs w:val="20"/>
              </w:rPr>
            </w:pPr>
            <w:r w:rsidRPr="007C0AC7">
              <w:rPr>
                <w:sz w:val="28"/>
                <w:szCs w:val="20"/>
              </w:rPr>
              <w:t xml:space="preserve">Кабинетная форма обслуживания </w:t>
            </w:r>
          </w:p>
          <w:p w:rsidR="007C0AC7" w:rsidRPr="007C0AC7" w:rsidRDefault="007C0AC7" w:rsidP="007C0AC7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C7" w:rsidTr="007C0AC7">
        <w:tc>
          <w:tcPr>
            <w:tcW w:w="664" w:type="dxa"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188" w:type="dxa"/>
          </w:tcPr>
          <w:p w:rsidR="007C0AC7" w:rsidRPr="007C0AC7" w:rsidRDefault="007C0AC7">
            <w:pPr>
              <w:pStyle w:val="Default"/>
              <w:rPr>
                <w:sz w:val="28"/>
                <w:szCs w:val="20"/>
              </w:rPr>
            </w:pPr>
            <w:r w:rsidRPr="007C0AC7">
              <w:rPr>
                <w:sz w:val="28"/>
                <w:szCs w:val="20"/>
              </w:rPr>
              <w:t xml:space="preserve">Зальная форма обслуживания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C7" w:rsidTr="007C0AC7">
        <w:tc>
          <w:tcPr>
            <w:tcW w:w="664" w:type="dxa"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188" w:type="dxa"/>
          </w:tcPr>
          <w:p w:rsidR="007C0AC7" w:rsidRPr="007C0AC7" w:rsidRDefault="007C0AC7">
            <w:pPr>
              <w:pStyle w:val="Default"/>
              <w:rPr>
                <w:sz w:val="28"/>
                <w:szCs w:val="20"/>
              </w:rPr>
            </w:pPr>
            <w:r w:rsidRPr="007C0AC7">
              <w:rPr>
                <w:sz w:val="28"/>
                <w:szCs w:val="20"/>
              </w:rPr>
              <w:t xml:space="preserve">Прилавочная форма обслуживания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C7" w:rsidTr="007C0AC7">
        <w:tc>
          <w:tcPr>
            <w:tcW w:w="664" w:type="dxa"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188" w:type="dxa"/>
          </w:tcPr>
          <w:p w:rsidR="007C0AC7" w:rsidRPr="007C0AC7" w:rsidRDefault="007C0AC7">
            <w:pPr>
              <w:pStyle w:val="Default"/>
              <w:rPr>
                <w:sz w:val="28"/>
                <w:szCs w:val="20"/>
              </w:rPr>
            </w:pPr>
            <w:r w:rsidRPr="007C0AC7">
              <w:rPr>
                <w:sz w:val="28"/>
                <w:szCs w:val="20"/>
              </w:rPr>
              <w:t xml:space="preserve">Форма обслуживания с перемещением по маршруту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C7" w:rsidTr="007C0AC7">
        <w:trPr>
          <w:trHeight w:val="210"/>
        </w:trPr>
        <w:tc>
          <w:tcPr>
            <w:tcW w:w="664" w:type="dxa"/>
            <w:tcBorders>
              <w:bottom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7C0AC7" w:rsidRPr="007C0AC7" w:rsidRDefault="007C0AC7">
            <w:pPr>
              <w:pStyle w:val="Default"/>
              <w:rPr>
                <w:sz w:val="28"/>
                <w:szCs w:val="20"/>
              </w:rPr>
            </w:pPr>
            <w:r w:rsidRPr="007C0AC7">
              <w:rPr>
                <w:sz w:val="28"/>
                <w:szCs w:val="20"/>
              </w:rPr>
              <w:t xml:space="preserve">Кабина индивидуального обслуживания </w:t>
            </w:r>
          </w:p>
        </w:tc>
        <w:tc>
          <w:tcPr>
            <w:tcW w:w="793" w:type="dxa"/>
            <w:tcBorders>
              <w:bottom w:val="single" w:sz="4" w:space="0" w:color="auto"/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C7" w:rsidTr="007C0AC7">
        <w:trPr>
          <w:trHeight w:val="105"/>
        </w:trPr>
        <w:tc>
          <w:tcPr>
            <w:tcW w:w="664" w:type="dxa"/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7C0AC7" w:rsidRPr="003460C1" w:rsidRDefault="007C0AC7" w:rsidP="007C0AC7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ОБЩИЕ требования к зоне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7C0AC7" w:rsidRDefault="00A01464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AC7" w:rsidRDefault="007C0AC7" w:rsidP="007C0AC7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7C0AC7" w:rsidTr="007C0AC7">
        <w:trPr>
          <w:trHeight w:val="660"/>
        </w:trPr>
        <w:tc>
          <w:tcPr>
            <w:tcW w:w="3560" w:type="dxa"/>
            <w:vMerge w:val="restart"/>
          </w:tcPr>
          <w:p w:rsidR="007C0AC7" w:rsidRPr="00791EA5" w:rsidRDefault="007C0AC7" w:rsidP="007C0AC7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lastRenderedPageBreak/>
              <w:t xml:space="preserve">Наименование </w:t>
            </w:r>
          </w:p>
          <w:p w:rsidR="007C0AC7" w:rsidRPr="00791EA5" w:rsidRDefault="007C0AC7" w:rsidP="007C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7C0AC7" w:rsidTr="007C0AC7">
        <w:trPr>
          <w:trHeight w:val="495"/>
        </w:trPr>
        <w:tc>
          <w:tcPr>
            <w:tcW w:w="3560" w:type="dxa"/>
            <w:vMerge/>
          </w:tcPr>
          <w:p w:rsidR="007C0AC7" w:rsidRDefault="007C0AC7" w:rsidP="007C0AC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7C0AC7" w:rsidRDefault="007C0AC7" w:rsidP="007C0AC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7C0AC7" w:rsidRDefault="007C0AC7" w:rsidP="007C0AC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C0AC7" w:rsidTr="007C0AC7">
        <w:tc>
          <w:tcPr>
            <w:tcW w:w="3560" w:type="dxa"/>
          </w:tcPr>
          <w:p w:rsidR="007C0AC7" w:rsidRPr="007C0AC7" w:rsidRDefault="007C0AC7" w:rsidP="007C0AC7">
            <w:pPr>
              <w:pStyle w:val="Default"/>
              <w:jc w:val="center"/>
              <w:rPr>
                <w:sz w:val="28"/>
                <w:szCs w:val="20"/>
              </w:rPr>
            </w:pPr>
            <w:r w:rsidRPr="007C0AC7">
              <w:rPr>
                <w:bCs/>
                <w:sz w:val="28"/>
                <w:szCs w:val="20"/>
              </w:rPr>
              <w:t xml:space="preserve">Зоны целевого назначения здания (целевого посещения объекта </w:t>
            </w:r>
          </w:p>
          <w:p w:rsidR="007C0AC7" w:rsidRPr="007C0AC7" w:rsidRDefault="007C0AC7" w:rsidP="007C0AC7">
            <w:pPr>
              <w:pStyle w:val="Default"/>
              <w:jc w:val="center"/>
              <w:rPr>
                <w:sz w:val="28"/>
                <w:szCs w:val="20"/>
              </w:rPr>
            </w:pPr>
          </w:p>
          <w:p w:rsidR="007C0AC7" w:rsidRPr="00791EA5" w:rsidRDefault="007C0AC7" w:rsidP="007C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C0AC7" w:rsidRPr="00791EA5" w:rsidRDefault="007C0AC7" w:rsidP="007C0AC7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Cs/>
                <w:sz w:val="28"/>
                <w:szCs w:val="20"/>
              </w:rPr>
              <w:t xml:space="preserve">ДП-В 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7C0AC7" w:rsidRDefault="007C0AC7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7C0AC7" w:rsidRDefault="007C0AC7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7C0AC7" w:rsidRDefault="007C0AC7" w:rsidP="007C0AC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78230E">
              <w:rPr>
                <w:rFonts w:ascii="Times New Roman" w:hAnsi="Times New Roman" w:cs="Times New Roman"/>
                <w:sz w:val="28"/>
                <w:szCs w:val="28"/>
              </w:rPr>
              <w:t>Не нуждается</w:t>
            </w:r>
          </w:p>
        </w:tc>
      </w:tr>
    </w:tbl>
    <w:p w:rsidR="007C0AC7" w:rsidRPr="007C0AC7" w:rsidRDefault="007C0AC7" w:rsidP="007C0AC7">
      <w:pPr>
        <w:pStyle w:val="Default"/>
        <w:rPr>
          <w:sz w:val="28"/>
          <w:szCs w:val="20"/>
        </w:rPr>
      </w:pPr>
      <w:r w:rsidRPr="007C0AC7">
        <w:rPr>
          <w:sz w:val="28"/>
          <w:szCs w:val="20"/>
        </w:rPr>
        <w:t xml:space="preserve">* указывается: </w:t>
      </w:r>
      <w:r w:rsidRPr="007C0AC7">
        <w:rPr>
          <w:b/>
          <w:bCs/>
          <w:sz w:val="28"/>
          <w:szCs w:val="20"/>
        </w:rPr>
        <w:t xml:space="preserve">ДП-В </w:t>
      </w:r>
      <w:r w:rsidRPr="007C0AC7">
        <w:rPr>
          <w:sz w:val="28"/>
          <w:szCs w:val="20"/>
        </w:rPr>
        <w:t xml:space="preserve">- доступно полностью всем; </w:t>
      </w:r>
      <w:r w:rsidRPr="007C0AC7">
        <w:rPr>
          <w:b/>
          <w:bCs/>
          <w:sz w:val="28"/>
          <w:szCs w:val="20"/>
        </w:rPr>
        <w:t xml:space="preserve">ДП-И </w:t>
      </w:r>
      <w:r w:rsidRPr="007C0AC7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7C0AC7">
        <w:rPr>
          <w:b/>
          <w:bCs/>
          <w:sz w:val="28"/>
          <w:szCs w:val="20"/>
        </w:rPr>
        <w:t xml:space="preserve">ДЧ-В </w:t>
      </w:r>
      <w:r w:rsidRPr="007C0AC7">
        <w:rPr>
          <w:sz w:val="28"/>
          <w:szCs w:val="20"/>
        </w:rPr>
        <w:t xml:space="preserve">- доступно частично всем; </w:t>
      </w:r>
      <w:r w:rsidRPr="007C0AC7">
        <w:rPr>
          <w:b/>
          <w:bCs/>
          <w:sz w:val="28"/>
          <w:szCs w:val="20"/>
        </w:rPr>
        <w:t xml:space="preserve">ДЧ-И </w:t>
      </w:r>
      <w:r w:rsidRPr="007C0AC7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7C0AC7">
        <w:rPr>
          <w:b/>
          <w:bCs/>
          <w:sz w:val="28"/>
          <w:szCs w:val="20"/>
        </w:rPr>
        <w:t xml:space="preserve">ДУ </w:t>
      </w:r>
      <w:r w:rsidRPr="007C0AC7">
        <w:rPr>
          <w:sz w:val="28"/>
          <w:szCs w:val="20"/>
        </w:rPr>
        <w:t xml:space="preserve">- доступно условно, </w:t>
      </w:r>
      <w:r w:rsidRPr="007C0AC7">
        <w:rPr>
          <w:b/>
          <w:bCs/>
          <w:sz w:val="28"/>
          <w:szCs w:val="20"/>
        </w:rPr>
        <w:t xml:space="preserve">ВНД </w:t>
      </w:r>
      <w:r w:rsidRPr="007C0AC7">
        <w:rPr>
          <w:sz w:val="28"/>
          <w:szCs w:val="20"/>
        </w:rPr>
        <w:t xml:space="preserve">- недоступно </w:t>
      </w:r>
    </w:p>
    <w:p w:rsidR="007C0AC7" w:rsidRDefault="007C0AC7" w:rsidP="007C0AC7">
      <w:pPr>
        <w:tabs>
          <w:tab w:val="left" w:pos="1665"/>
        </w:tabs>
        <w:rPr>
          <w:rFonts w:ascii="Times New Roman" w:hAnsi="Times New Roman" w:cs="Times New Roman"/>
          <w:sz w:val="48"/>
          <w:szCs w:val="28"/>
        </w:rPr>
      </w:pPr>
      <w:r w:rsidRPr="007C0AC7">
        <w:rPr>
          <w:rFonts w:ascii="Times New Roman" w:hAnsi="Times New Roman" w:cs="Times New Roman"/>
          <w:sz w:val="28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P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Default="007C0AC7" w:rsidP="007C0AC7">
      <w:pPr>
        <w:rPr>
          <w:rFonts w:ascii="Times New Roman" w:hAnsi="Times New Roman" w:cs="Times New Roman"/>
          <w:sz w:val="48"/>
          <w:szCs w:val="28"/>
        </w:rPr>
      </w:pPr>
    </w:p>
    <w:p w:rsidR="007C0AC7" w:rsidRDefault="007C0AC7" w:rsidP="007C0AC7">
      <w:pPr>
        <w:tabs>
          <w:tab w:val="left" w:pos="2145"/>
        </w:tabs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ab/>
      </w:r>
    </w:p>
    <w:p w:rsidR="002D5129" w:rsidRDefault="002D5129" w:rsidP="00F87A8C">
      <w:pPr>
        <w:pStyle w:val="Default"/>
        <w:jc w:val="right"/>
        <w:rPr>
          <w:sz w:val="28"/>
          <w:szCs w:val="28"/>
        </w:rPr>
      </w:pPr>
    </w:p>
    <w:p w:rsidR="00F87A8C" w:rsidRPr="00F87A8C" w:rsidRDefault="00F87A8C" w:rsidP="00F87A8C">
      <w:pPr>
        <w:pStyle w:val="Default"/>
        <w:jc w:val="right"/>
        <w:rPr>
          <w:sz w:val="28"/>
          <w:szCs w:val="28"/>
        </w:rPr>
      </w:pPr>
      <w:r w:rsidRPr="00F87A8C">
        <w:rPr>
          <w:sz w:val="28"/>
          <w:szCs w:val="28"/>
        </w:rPr>
        <w:lastRenderedPageBreak/>
        <w:t xml:space="preserve">Приложение 4 (II) </w:t>
      </w:r>
    </w:p>
    <w:p w:rsidR="00F87A8C" w:rsidRDefault="00F87A8C" w:rsidP="00F87A8C">
      <w:pPr>
        <w:pStyle w:val="Default"/>
        <w:jc w:val="right"/>
        <w:rPr>
          <w:sz w:val="28"/>
          <w:szCs w:val="28"/>
        </w:rPr>
      </w:pPr>
      <w:r w:rsidRPr="00F87A8C">
        <w:rPr>
          <w:sz w:val="28"/>
          <w:szCs w:val="28"/>
        </w:rPr>
        <w:t xml:space="preserve">к Акту обследования ОСИ </w:t>
      </w:r>
    </w:p>
    <w:p w:rsidR="00F87A8C" w:rsidRDefault="00F87A8C" w:rsidP="00F87A8C">
      <w:pPr>
        <w:pStyle w:val="Default"/>
        <w:jc w:val="right"/>
        <w:rPr>
          <w:sz w:val="28"/>
          <w:szCs w:val="28"/>
        </w:rPr>
      </w:pPr>
      <w:r w:rsidRPr="00F87A8C">
        <w:rPr>
          <w:sz w:val="28"/>
          <w:szCs w:val="28"/>
        </w:rPr>
        <w:t>к паспорту доступности ОСИ № 1 от «</w:t>
      </w:r>
      <w:r>
        <w:rPr>
          <w:sz w:val="28"/>
          <w:szCs w:val="28"/>
        </w:rPr>
        <w:t>25</w:t>
      </w:r>
      <w:r w:rsidRPr="00F87A8C">
        <w:rPr>
          <w:sz w:val="28"/>
          <w:szCs w:val="28"/>
        </w:rPr>
        <w:t>» ма</w:t>
      </w:r>
      <w:r>
        <w:rPr>
          <w:sz w:val="28"/>
          <w:szCs w:val="28"/>
        </w:rPr>
        <w:t xml:space="preserve">рта </w:t>
      </w:r>
      <w:r w:rsidRPr="00F87A8C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F87A8C">
        <w:rPr>
          <w:sz w:val="28"/>
          <w:szCs w:val="28"/>
        </w:rPr>
        <w:t>г.</w:t>
      </w:r>
    </w:p>
    <w:p w:rsidR="00F87A8C" w:rsidRPr="00F87A8C" w:rsidRDefault="00F87A8C" w:rsidP="00F87A8C">
      <w:pPr>
        <w:pStyle w:val="Default"/>
        <w:jc w:val="right"/>
        <w:rPr>
          <w:sz w:val="28"/>
          <w:szCs w:val="28"/>
        </w:rPr>
      </w:pPr>
      <w:r w:rsidRPr="00F87A8C">
        <w:rPr>
          <w:sz w:val="28"/>
          <w:szCs w:val="28"/>
        </w:rPr>
        <w:t xml:space="preserve"> </w:t>
      </w:r>
    </w:p>
    <w:p w:rsidR="00F87A8C" w:rsidRPr="00F87A8C" w:rsidRDefault="00F87A8C" w:rsidP="00F87A8C">
      <w:pPr>
        <w:pStyle w:val="Default"/>
        <w:jc w:val="center"/>
        <w:rPr>
          <w:sz w:val="28"/>
          <w:szCs w:val="28"/>
        </w:rPr>
      </w:pPr>
      <w:r w:rsidRPr="00F87A8C">
        <w:rPr>
          <w:sz w:val="28"/>
          <w:szCs w:val="28"/>
        </w:rPr>
        <w:t>I Результаты обследования:</w:t>
      </w:r>
    </w:p>
    <w:p w:rsidR="00F87A8C" w:rsidRPr="00F87A8C" w:rsidRDefault="00F87A8C" w:rsidP="00F87A8C">
      <w:pPr>
        <w:pStyle w:val="Default"/>
        <w:jc w:val="center"/>
        <w:rPr>
          <w:sz w:val="28"/>
          <w:szCs w:val="28"/>
        </w:rPr>
      </w:pPr>
      <w:r w:rsidRPr="00F87A8C">
        <w:rPr>
          <w:sz w:val="28"/>
          <w:szCs w:val="28"/>
        </w:rPr>
        <w:t>4. Зоны целевого назначения здания (целевого посещения объекта)</w:t>
      </w:r>
    </w:p>
    <w:p w:rsidR="00F87A8C" w:rsidRDefault="00F87A8C" w:rsidP="00F87A8C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7A8C">
        <w:rPr>
          <w:rFonts w:ascii="Times New Roman" w:hAnsi="Times New Roman" w:cs="Times New Roman"/>
          <w:sz w:val="28"/>
          <w:szCs w:val="28"/>
        </w:rPr>
        <w:t>Вариант II – места приложения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A8C" w:rsidRDefault="00F87A8C" w:rsidP="00F87A8C">
      <w:pPr>
        <w:tabs>
          <w:tab w:val="left" w:pos="16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tbl>
      <w:tblPr>
        <w:tblStyle w:val="a3"/>
        <w:tblW w:w="11199" w:type="dxa"/>
        <w:tblInd w:w="-1168" w:type="dxa"/>
        <w:tblLook w:val="04A0"/>
      </w:tblPr>
      <w:tblGrid>
        <w:gridCol w:w="2852"/>
        <w:gridCol w:w="793"/>
        <w:gridCol w:w="904"/>
        <w:gridCol w:w="800"/>
        <w:gridCol w:w="1692"/>
        <w:gridCol w:w="1329"/>
        <w:gridCol w:w="1692"/>
        <w:gridCol w:w="1137"/>
      </w:tblGrid>
      <w:tr w:rsidR="00F87A8C" w:rsidRPr="0031682F" w:rsidTr="0080262D">
        <w:trPr>
          <w:trHeight w:val="821"/>
        </w:trPr>
        <w:tc>
          <w:tcPr>
            <w:tcW w:w="2852" w:type="dxa"/>
            <w:vMerge w:val="restart"/>
          </w:tcPr>
          <w:p w:rsidR="00F87A8C" w:rsidRPr="0031682F" w:rsidRDefault="00F87A8C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F87A8C" w:rsidTr="0080262D">
        <w:trPr>
          <w:trHeight w:val="405"/>
        </w:trPr>
        <w:tc>
          <w:tcPr>
            <w:tcW w:w="2852" w:type="dxa"/>
            <w:vMerge/>
          </w:tcPr>
          <w:p w:rsidR="00F87A8C" w:rsidRPr="0031682F" w:rsidRDefault="00F87A8C" w:rsidP="0080262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F87A8C" w:rsidRPr="0031682F" w:rsidRDefault="00F87A8C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F87A8C" w:rsidRPr="003460C1" w:rsidRDefault="00F87A8C" w:rsidP="0080262D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F87A8C" w:rsidTr="0080262D">
        <w:tc>
          <w:tcPr>
            <w:tcW w:w="2852" w:type="dxa"/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A8C" w:rsidRPr="00F87A8C" w:rsidRDefault="00F87A8C" w:rsidP="00F87A8C">
            <w:pPr>
              <w:pStyle w:val="Default"/>
              <w:rPr>
                <w:sz w:val="28"/>
                <w:szCs w:val="20"/>
              </w:rPr>
            </w:pPr>
            <w:r w:rsidRPr="00F87A8C">
              <w:rPr>
                <w:sz w:val="28"/>
                <w:szCs w:val="20"/>
              </w:rPr>
              <w:t xml:space="preserve">Место приложения труда </w:t>
            </w:r>
          </w:p>
          <w:p w:rsidR="00F87A8C" w:rsidRPr="007C0AC7" w:rsidRDefault="00F87A8C" w:rsidP="0080262D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F87A8C" w:rsidRDefault="00F87A8C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724" w:rsidRDefault="00402724" w:rsidP="00402724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402724" w:rsidTr="0080262D">
        <w:trPr>
          <w:trHeight w:val="660"/>
        </w:trPr>
        <w:tc>
          <w:tcPr>
            <w:tcW w:w="3560" w:type="dxa"/>
            <w:vMerge w:val="restart"/>
          </w:tcPr>
          <w:p w:rsidR="00402724" w:rsidRPr="00791EA5" w:rsidRDefault="00402724" w:rsidP="0080262D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402724" w:rsidRPr="00791EA5" w:rsidRDefault="00402724" w:rsidP="0080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402724" w:rsidTr="0080262D">
        <w:trPr>
          <w:trHeight w:val="495"/>
        </w:trPr>
        <w:tc>
          <w:tcPr>
            <w:tcW w:w="3560" w:type="dxa"/>
            <w:vMerge/>
          </w:tcPr>
          <w:p w:rsidR="00402724" w:rsidRDefault="00402724" w:rsidP="0080262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402724" w:rsidRDefault="00402724" w:rsidP="0080262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402724" w:rsidRDefault="00402724" w:rsidP="0080262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2724" w:rsidTr="0080262D">
        <w:tc>
          <w:tcPr>
            <w:tcW w:w="3560" w:type="dxa"/>
          </w:tcPr>
          <w:p w:rsidR="00402724" w:rsidRPr="00791EA5" w:rsidRDefault="00402724" w:rsidP="0040272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</w:tbl>
    <w:p w:rsidR="00402724" w:rsidRPr="00402724" w:rsidRDefault="00402724" w:rsidP="00402724">
      <w:pPr>
        <w:pStyle w:val="Default"/>
        <w:rPr>
          <w:sz w:val="28"/>
          <w:szCs w:val="20"/>
        </w:rPr>
      </w:pPr>
      <w:r w:rsidRPr="00402724">
        <w:rPr>
          <w:sz w:val="28"/>
          <w:szCs w:val="20"/>
        </w:rPr>
        <w:t xml:space="preserve">* указывается: </w:t>
      </w:r>
      <w:r w:rsidRPr="00402724">
        <w:rPr>
          <w:b/>
          <w:bCs/>
          <w:sz w:val="28"/>
          <w:szCs w:val="20"/>
        </w:rPr>
        <w:t xml:space="preserve">ДП-В </w:t>
      </w:r>
      <w:r w:rsidRPr="00402724">
        <w:rPr>
          <w:sz w:val="28"/>
          <w:szCs w:val="20"/>
        </w:rPr>
        <w:t xml:space="preserve">- доступно полностью всем; </w:t>
      </w:r>
      <w:r w:rsidRPr="00402724">
        <w:rPr>
          <w:b/>
          <w:bCs/>
          <w:sz w:val="28"/>
          <w:szCs w:val="20"/>
        </w:rPr>
        <w:t xml:space="preserve">ДП-И </w:t>
      </w:r>
      <w:r w:rsidRPr="00402724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402724">
        <w:rPr>
          <w:b/>
          <w:bCs/>
          <w:sz w:val="28"/>
          <w:szCs w:val="20"/>
        </w:rPr>
        <w:t xml:space="preserve">ДЧ-В </w:t>
      </w:r>
      <w:r w:rsidRPr="00402724">
        <w:rPr>
          <w:sz w:val="28"/>
          <w:szCs w:val="20"/>
        </w:rPr>
        <w:t xml:space="preserve">- доступно частично всем; </w:t>
      </w:r>
      <w:r w:rsidRPr="00402724">
        <w:rPr>
          <w:b/>
          <w:bCs/>
          <w:sz w:val="28"/>
          <w:szCs w:val="20"/>
        </w:rPr>
        <w:t xml:space="preserve">ДЧ-И </w:t>
      </w:r>
      <w:r w:rsidRPr="00402724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402724">
        <w:rPr>
          <w:b/>
          <w:bCs/>
          <w:sz w:val="28"/>
          <w:szCs w:val="20"/>
        </w:rPr>
        <w:t xml:space="preserve">ДУ </w:t>
      </w:r>
      <w:r w:rsidRPr="00402724">
        <w:rPr>
          <w:sz w:val="28"/>
          <w:szCs w:val="20"/>
        </w:rPr>
        <w:t xml:space="preserve">- доступно условно, </w:t>
      </w:r>
      <w:r w:rsidRPr="00402724">
        <w:rPr>
          <w:b/>
          <w:bCs/>
          <w:sz w:val="28"/>
          <w:szCs w:val="20"/>
        </w:rPr>
        <w:t xml:space="preserve">ВНД </w:t>
      </w:r>
      <w:r w:rsidRPr="00402724">
        <w:rPr>
          <w:sz w:val="28"/>
          <w:szCs w:val="20"/>
        </w:rPr>
        <w:t xml:space="preserve">- недоступно </w:t>
      </w:r>
    </w:p>
    <w:p w:rsidR="00402724" w:rsidRPr="00402724" w:rsidRDefault="00402724" w:rsidP="00402724">
      <w:pPr>
        <w:pStyle w:val="Default"/>
        <w:rPr>
          <w:sz w:val="28"/>
          <w:szCs w:val="20"/>
        </w:rPr>
      </w:pPr>
      <w:r w:rsidRPr="00402724">
        <w:rPr>
          <w:sz w:val="28"/>
          <w:szCs w:val="20"/>
        </w:rPr>
        <w:t xml:space="preserve"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</w:p>
    <w:p w:rsidR="00402724" w:rsidRPr="00402724" w:rsidRDefault="00402724" w:rsidP="00402724">
      <w:pPr>
        <w:pStyle w:val="Default"/>
        <w:rPr>
          <w:sz w:val="28"/>
          <w:szCs w:val="20"/>
        </w:rPr>
      </w:pPr>
      <w:r w:rsidRPr="00402724">
        <w:rPr>
          <w:sz w:val="28"/>
          <w:szCs w:val="20"/>
        </w:rPr>
        <w:t xml:space="preserve">Комментарий </w:t>
      </w:r>
    </w:p>
    <w:p w:rsidR="007C0AC7" w:rsidRDefault="007C0AC7" w:rsidP="00402724">
      <w:pPr>
        <w:tabs>
          <w:tab w:val="left" w:pos="2145"/>
        </w:tabs>
        <w:rPr>
          <w:sz w:val="28"/>
          <w:szCs w:val="20"/>
        </w:rPr>
      </w:pPr>
    </w:p>
    <w:p w:rsidR="00402724" w:rsidRDefault="00402724" w:rsidP="0040272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Приложение 4(III) </w:t>
      </w:r>
    </w:p>
    <w:p w:rsidR="00402724" w:rsidRPr="00402724" w:rsidRDefault="00402724" w:rsidP="00402724">
      <w:pPr>
        <w:pStyle w:val="Default"/>
        <w:jc w:val="right"/>
        <w:rPr>
          <w:sz w:val="28"/>
          <w:szCs w:val="20"/>
        </w:rPr>
      </w:pPr>
      <w:r w:rsidRPr="00402724">
        <w:rPr>
          <w:sz w:val="28"/>
          <w:szCs w:val="20"/>
        </w:rPr>
        <w:lastRenderedPageBreak/>
        <w:t>Приложение 4(III)</w:t>
      </w:r>
    </w:p>
    <w:p w:rsidR="00402724" w:rsidRDefault="00402724" w:rsidP="00402724">
      <w:pPr>
        <w:pStyle w:val="Default"/>
        <w:jc w:val="right"/>
        <w:rPr>
          <w:sz w:val="28"/>
          <w:szCs w:val="20"/>
        </w:rPr>
      </w:pPr>
      <w:r w:rsidRPr="00402724">
        <w:rPr>
          <w:sz w:val="28"/>
          <w:szCs w:val="20"/>
        </w:rPr>
        <w:t>к Акту обследования ОСИ</w:t>
      </w:r>
    </w:p>
    <w:p w:rsidR="00402724" w:rsidRDefault="00402724" w:rsidP="00402724">
      <w:pPr>
        <w:pStyle w:val="Default"/>
        <w:jc w:val="right"/>
        <w:rPr>
          <w:sz w:val="28"/>
          <w:szCs w:val="20"/>
        </w:rPr>
      </w:pPr>
      <w:r w:rsidRPr="00402724">
        <w:rPr>
          <w:sz w:val="28"/>
          <w:szCs w:val="20"/>
        </w:rPr>
        <w:t xml:space="preserve"> к паспорту доступности ОСИ № 1 от «</w:t>
      </w:r>
      <w:r>
        <w:rPr>
          <w:sz w:val="28"/>
          <w:szCs w:val="20"/>
        </w:rPr>
        <w:t>25</w:t>
      </w:r>
      <w:r w:rsidRPr="00402724">
        <w:rPr>
          <w:sz w:val="28"/>
          <w:szCs w:val="20"/>
        </w:rPr>
        <w:t>» ма</w:t>
      </w:r>
      <w:r>
        <w:rPr>
          <w:sz w:val="28"/>
          <w:szCs w:val="20"/>
        </w:rPr>
        <w:t>рта</w:t>
      </w:r>
      <w:r w:rsidRPr="00402724">
        <w:rPr>
          <w:sz w:val="28"/>
          <w:szCs w:val="20"/>
        </w:rPr>
        <w:t xml:space="preserve"> 201</w:t>
      </w:r>
      <w:r>
        <w:rPr>
          <w:sz w:val="28"/>
          <w:szCs w:val="20"/>
        </w:rPr>
        <w:t>9</w:t>
      </w:r>
    </w:p>
    <w:p w:rsidR="00402724" w:rsidRPr="00402724" w:rsidRDefault="00402724" w:rsidP="00402724">
      <w:pPr>
        <w:pStyle w:val="Default"/>
        <w:jc w:val="right"/>
        <w:rPr>
          <w:sz w:val="28"/>
          <w:szCs w:val="20"/>
        </w:rPr>
      </w:pPr>
      <w:r w:rsidRPr="00402724">
        <w:rPr>
          <w:sz w:val="28"/>
          <w:szCs w:val="20"/>
        </w:rPr>
        <w:t xml:space="preserve"> </w:t>
      </w:r>
    </w:p>
    <w:p w:rsidR="00402724" w:rsidRPr="00402724" w:rsidRDefault="00402724" w:rsidP="00402724">
      <w:pPr>
        <w:pStyle w:val="Default"/>
        <w:jc w:val="center"/>
        <w:rPr>
          <w:sz w:val="28"/>
          <w:szCs w:val="20"/>
        </w:rPr>
      </w:pPr>
      <w:r w:rsidRPr="00402724">
        <w:rPr>
          <w:b/>
          <w:bCs/>
          <w:sz w:val="28"/>
          <w:szCs w:val="20"/>
        </w:rPr>
        <w:t>I Результаты обследования:</w:t>
      </w:r>
    </w:p>
    <w:p w:rsidR="00402724" w:rsidRPr="00402724" w:rsidRDefault="00402724" w:rsidP="00402724">
      <w:pPr>
        <w:pStyle w:val="Default"/>
        <w:jc w:val="center"/>
        <w:rPr>
          <w:sz w:val="28"/>
          <w:szCs w:val="20"/>
        </w:rPr>
      </w:pPr>
      <w:r w:rsidRPr="00402724">
        <w:rPr>
          <w:b/>
          <w:bCs/>
          <w:sz w:val="28"/>
          <w:szCs w:val="20"/>
        </w:rPr>
        <w:t>4. Зоны целевого назначения здания (целевого посещения объекта)</w:t>
      </w:r>
    </w:p>
    <w:p w:rsidR="00402724" w:rsidRDefault="00402724" w:rsidP="00402724">
      <w:pPr>
        <w:tabs>
          <w:tab w:val="left" w:pos="2145"/>
        </w:tabs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 w:rsidRPr="00402724">
        <w:rPr>
          <w:rFonts w:ascii="Times New Roman" w:hAnsi="Times New Roman" w:cs="Times New Roman"/>
          <w:b/>
          <w:bCs/>
          <w:sz w:val="28"/>
          <w:szCs w:val="20"/>
        </w:rPr>
        <w:t>Вариант III – жилые помещения</w:t>
      </w:r>
    </w:p>
    <w:tbl>
      <w:tblPr>
        <w:tblStyle w:val="a3"/>
        <w:tblW w:w="11199" w:type="dxa"/>
        <w:tblInd w:w="-1168" w:type="dxa"/>
        <w:tblLook w:val="04A0"/>
      </w:tblPr>
      <w:tblGrid>
        <w:gridCol w:w="2852"/>
        <w:gridCol w:w="793"/>
        <w:gridCol w:w="904"/>
        <w:gridCol w:w="800"/>
        <w:gridCol w:w="1692"/>
        <w:gridCol w:w="1329"/>
        <w:gridCol w:w="1692"/>
        <w:gridCol w:w="1137"/>
      </w:tblGrid>
      <w:tr w:rsidR="00402724" w:rsidRPr="0031682F" w:rsidTr="0080262D">
        <w:trPr>
          <w:trHeight w:val="821"/>
        </w:trPr>
        <w:tc>
          <w:tcPr>
            <w:tcW w:w="2852" w:type="dxa"/>
            <w:vMerge w:val="restart"/>
          </w:tcPr>
          <w:p w:rsidR="00402724" w:rsidRPr="0031682F" w:rsidRDefault="00402724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402724" w:rsidTr="0080262D">
        <w:trPr>
          <w:trHeight w:val="405"/>
        </w:trPr>
        <w:tc>
          <w:tcPr>
            <w:tcW w:w="2852" w:type="dxa"/>
            <w:vMerge/>
          </w:tcPr>
          <w:p w:rsidR="00402724" w:rsidRPr="0031682F" w:rsidRDefault="00402724" w:rsidP="0080262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3460C1" w:rsidRDefault="00402724" w:rsidP="0080262D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402724" w:rsidTr="0080262D">
        <w:tc>
          <w:tcPr>
            <w:tcW w:w="2852" w:type="dxa"/>
          </w:tcPr>
          <w:p w:rsidR="00402724" w:rsidRPr="00402724" w:rsidRDefault="00402724" w:rsidP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sz w:val="28"/>
                <w:szCs w:val="20"/>
              </w:rPr>
              <w:t xml:space="preserve">Жилые помещения </w:t>
            </w:r>
          </w:p>
          <w:p w:rsidR="00402724" w:rsidRPr="00402724" w:rsidRDefault="00402724" w:rsidP="0080262D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402724" w:rsidRPr="007C0AC7" w:rsidRDefault="00402724" w:rsidP="00402724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724" w:rsidRDefault="00402724" w:rsidP="00402724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402724" w:rsidTr="0080262D">
        <w:trPr>
          <w:trHeight w:val="660"/>
        </w:trPr>
        <w:tc>
          <w:tcPr>
            <w:tcW w:w="3560" w:type="dxa"/>
            <w:vMerge w:val="restart"/>
          </w:tcPr>
          <w:p w:rsidR="00402724" w:rsidRPr="00791EA5" w:rsidRDefault="00402724" w:rsidP="0080262D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402724" w:rsidRPr="00791EA5" w:rsidRDefault="00402724" w:rsidP="0080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402724" w:rsidTr="0080262D">
        <w:trPr>
          <w:trHeight w:val="495"/>
        </w:trPr>
        <w:tc>
          <w:tcPr>
            <w:tcW w:w="3560" w:type="dxa"/>
            <w:vMerge/>
          </w:tcPr>
          <w:p w:rsidR="00402724" w:rsidRDefault="00402724" w:rsidP="0080262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402724" w:rsidRDefault="00402724" w:rsidP="0080262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402724" w:rsidRDefault="00402724" w:rsidP="0080262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2724" w:rsidTr="0080262D">
        <w:tc>
          <w:tcPr>
            <w:tcW w:w="3560" w:type="dxa"/>
          </w:tcPr>
          <w:p w:rsidR="00402724" w:rsidRPr="00791EA5" w:rsidRDefault="00402724" w:rsidP="0080262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</w:tbl>
    <w:p w:rsidR="00402724" w:rsidRPr="00402724" w:rsidRDefault="00402724" w:rsidP="00402724">
      <w:pPr>
        <w:pStyle w:val="Default"/>
        <w:rPr>
          <w:sz w:val="28"/>
          <w:szCs w:val="20"/>
        </w:rPr>
      </w:pPr>
      <w:r w:rsidRPr="00402724">
        <w:rPr>
          <w:sz w:val="28"/>
          <w:szCs w:val="20"/>
        </w:rPr>
        <w:t xml:space="preserve">* указывается: </w:t>
      </w:r>
      <w:r w:rsidRPr="00402724">
        <w:rPr>
          <w:b/>
          <w:bCs/>
          <w:sz w:val="28"/>
          <w:szCs w:val="20"/>
        </w:rPr>
        <w:t xml:space="preserve">ДП-В </w:t>
      </w:r>
      <w:r w:rsidRPr="00402724">
        <w:rPr>
          <w:sz w:val="28"/>
          <w:szCs w:val="20"/>
        </w:rPr>
        <w:t xml:space="preserve">- доступно полностью всем; </w:t>
      </w:r>
      <w:r w:rsidRPr="00402724">
        <w:rPr>
          <w:b/>
          <w:bCs/>
          <w:sz w:val="28"/>
          <w:szCs w:val="20"/>
        </w:rPr>
        <w:t xml:space="preserve">ДП-И </w:t>
      </w:r>
      <w:r w:rsidRPr="00402724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402724">
        <w:rPr>
          <w:b/>
          <w:bCs/>
          <w:sz w:val="28"/>
          <w:szCs w:val="20"/>
        </w:rPr>
        <w:t xml:space="preserve">ДЧ-В </w:t>
      </w:r>
      <w:r w:rsidRPr="00402724">
        <w:rPr>
          <w:sz w:val="28"/>
          <w:szCs w:val="20"/>
        </w:rPr>
        <w:t xml:space="preserve">- доступно частично всем; </w:t>
      </w:r>
      <w:r w:rsidRPr="00402724">
        <w:rPr>
          <w:b/>
          <w:bCs/>
          <w:sz w:val="28"/>
          <w:szCs w:val="20"/>
        </w:rPr>
        <w:t xml:space="preserve">ДЧ-И </w:t>
      </w:r>
      <w:r w:rsidRPr="00402724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402724">
        <w:rPr>
          <w:b/>
          <w:bCs/>
          <w:sz w:val="28"/>
          <w:szCs w:val="20"/>
        </w:rPr>
        <w:t xml:space="preserve">ДУ </w:t>
      </w:r>
      <w:r w:rsidRPr="00402724">
        <w:rPr>
          <w:sz w:val="28"/>
          <w:szCs w:val="20"/>
        </w:rPr>
        <w:t xml:space="preserve">- доступно условно, </w:t>
      </w:r>
      <w:r w:rsidRPr="00402724">
        <w:rPr>
          <w:b/>
          <w:bCs/>
          <w:sz w:val="28"/>
          <w:szCs w:val="20"/>
        </w:rPr>
        <w:t xml:space="preserve">ВНД </w:t>
      </w:r>
      <w:r w:rsidRPr="00402724">
        <w:rPr>
          <w:sz w:val="28"/>
          <w:szCs w:val="20"/>
        </w:rPr>
        <w:t xml:space="preserve">- недоступно </w:t>
      </w:r>
    </w:p>
    <w:p w:rsidR="00402724" w:rsidRDefault="00402724" w:rsidP="00402724">
      <w:pPr>
        <w:pStyle w:val="Default"/>
        <w:rPr>
          <w:sz w:val="28"/>
          <w:szCs w:val="20"/>
        </w:rPr>
      </w:pPr>
      <w:r w:rsidRPr="00402724">
        <w:rPr>
          <w:sz w:val="28"/>
          <w:szCs w:val="20"/>
        </w:rPr>
        <w:t xml:space="preserve"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  <w:r>
        <w:rPr>
          <w:sz w:val="28"/>
          <w:szCs w:val="20"/>
        </w:rPr>
        <w:t>.</w:t>
      </w:r>
    </w:p>
    <w:p w:rsidR="00402724" w:rsidRDefault="00402724" w:rsidP="00402724">
      <w:pPr>
        <w:pStyle w:val="Default"/>
        <w:rPr>
          <w:sz w:val="28"/>
          <w:szCs w:val="20"/>
        </w:rPr>
      </w:pPr>
    </w:p>
    <w:p w:rsidR="00402724" w:rsidRPr="00402724" w:rsidRDefault="00402724" w:rsidP="00402724">
      <w:pPr>
        <w:pStyle w:val="Default"/>
        <w:rPr>
          <w:sz w:val="28"/>
          <w:szCs w:val="20"/>
        </w:rPr>
      </w:pPr>
    </w:p>
    <w:p w:rsidR="00402724" w:rsidRDefault="00402724" w:rsidP="00402724">
      <w:pPr>
        <w:tabs>
          <w:tab w:val="left" w:pos="2145"/>
        </w:tabs>
        <w:jc w:val="center"/>
        <w:rPr>
          <w:sz w:val="28"/>
          <w:szCs w:val="20"/>
        </w:rPr>
      </w:pPr>
      <w:r w:rsidRPr="00402724">
        <w:rPr>
          <w:sz w:val="28"/>
          <w:szCs w:val="20"/>
        </w:rPr>
        <w:t>Комментарий к заключению:__________________________________________</w:t>
      </w:r>
    </w:p>
    <w:p w:rsidR="00402724" w:rsidRDefault="00402724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402724" w:rsidRDefault="00402724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402724" w:rsidRPr="00FC68AE" w:rsidRDefault="00402724" w:rsidP="00402724">
      <w:pPr>
        <w:pStyle w:val="Default"/>
        <w:jc w:val="right"/>
        <w:rPr>
          <w:sz w:val="28"/>
          <w:szCs w:val="20"/>
        </w:rPr>
      </w:pPr>
      <w:r w:rsidRPr="00FC68AE">
        <w:rPr>
          <w:sz w:val="28"/>
          <w:szCs w:val="20"/>
        </w:rPr>
        <w:lastRenderedPageBreak/>
        <w:t xml:space="preserve">Приложение 5 </w:t>
      </w:r>
    </w:p>
    <w:p w:rsidR="00402724" w:rsidRPr="00FC68AE" w:rsidRDefault="00402724" w:rsidP="00402724">
      <w:pPr>
        <w:tabs>
          <w:tab w:val="left" w:pos="214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FC68AE">
        <w:rPr>
          <w:rFonts w:ascii="Times New Roman" w:hAnsi="Times New Roman" w:cs="Times New Roman"/>
          <w:sz w:val="28"/>
          <w:szCs w:val="20"/>
        </w:rPr>
        <w:t>к Акту обследования ОСИ</w:t>
      </w:r>
    </w:p>
    <w:p w:rsidR="00402724" w:rsidRPr="00FC68AE" w:rsidRDefault="00402724" w:rsidP="00402724">
      <w:pPr>
        <w:tabs>
          <w:tab w:val="left" w:pos="214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FC68AE">
        <w:rPr>
          <w:rFonts w:ascii="Times New Roman" w:hAnsi="Times New Roman" w:cs="Times New Roman"/>
          <w:sz w:val="28"/>
          <w:szCs w:val="20"/>
        </w:rPr>
        <w:t xml:space="preserve"> к паспорту доступности ОСИ № 1</w:t>
      </w:r>
    </w:p>
    <w:p w:rsidR="00402724" w:rsidRPr="00FC68AE" w:rsidRDefault="00402724" w:rsidP="00402724">
      <w:pPr>
        <w:tabs>
          <w:tab w:val="left" w:pos="214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FC68AE">
        <w:rPr>
          <w:rFonts w:ascii="Times New Roman" w:hAnsi="Times New Roman" w:cs="Times New Roman"/>
          <w:sz w:val="28"/>
          <w:szCs w:val="20"/>
        </w:rPr>
        <w:t>от «25» марта 2019г.</w:t>
      </w:r>
    </w:p>
    <w:p w:rsidR="00402724" w:rsidRPr="00402724" w:rsidRDefault="00402724" w:rsidP="00402724">
      <w:pPr>
        <w:pStyle w:val="Default"/>
        <w:jc w:val="center"/>
        <w:rPr>
          <w:sz w:val="28"/>
          <w:szCs w:val="22"/>
        </w:rPr>
      </w:pPr>
      <w:r w:rsidRPr="00402724">
        <w:rPr>
          <w:sz w:val="28"/>
          <w:szCs w:val="22"/>
        </w:rPr>
        <w:t>I Результаты обследования:</w:t>
      </w:r>
    </w:p>
    <w:p w:rsidR="00402724" w:rsidRDefault="00402724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</w:rPr>
      </w:pPr>
      <w:r w:rsidRPr="00402724">
        <w:rPr>
          <w:rFonts w:ascii="Times New Roman" w:hAnsi="Times New Roman" w:cs="Times New Roman"/>
          <w:sz w:val="28"/>
        </w:rPr>
        <w:t>5. Санитарно-гигиенических помещений</w:t>
      </w:r>
    </w:p>
    <w:p w:rsidR="00402724" w:rsidRDefault="00402724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p w:rsidR="00402724" w:rsidRDefault="00402724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664"/>
        <w:gridCol w:w="2188"/>
        <w:gridCol w:w="793"/>
        <w:gridCol w:w="904"/>
        <w:gridCol w:w="800"/>
        <w:gridCol w:w="1692"/>
        <w:gridCol w:w="1329"/>
        <w:gridCol w:w="1692"/>
        <w:gridCol w:w="1137"/>
      </w:tblGrid>
      <w:tr w:rsidR="00402724" w:rsidRPr="0031682F" w:rsidTr="0080262D">
        <w:trPr>
          <w:trHeight w:val="821"/>
        </w:trPr>
        <w:tc>
          <w:tcPr>
            <w:tcW w:w="664" w:type="dxa"/>
            <w:vMerge w:val="restart"/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188" w:type="dxa"/>
            <w:vMerge w:val="restart"/>
          </w:tcPr>
          <w:p w:rsidR="00402724" w:rsidRPr="0031682F" w:rsidRDefault="00402724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402724" w:rsidTr="0080262D">
        <w:trPr>
          <w:trHeight w:val="405"/>
        </w:trPr>
        <w:tc>
          <w:tcPr>
            <w:tcW w:w="664" w:type="dxa"/>
            <w:vMerge/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402724" w:rsidRPr="0031682F" w:rsidRDefault="00402724" w:rsidP="0080262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31682F" w:rsidRDefault="00402724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Значимо для инвалида (катего-рия)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3460C1" w:rsidRDefault="00402724" w:rsidP="0080262D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402724" w:rsidTr="0080262D">
        <w:tc>
          <w:tcPr>
            <w:tcW w:w="664" w:type="dxa"/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188" w:type="dxa"/>
          </w:tcPr>
          <w:p w:rsidR="00402724" w:rsidRPr="00402724" w:rsidRDefault="00402724" w:rsidP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sz w:val="28"/>
                <w:szCs w:val="20"/>
              </w:rPr>
              <w:t xml:space="preserve">Туалетная комната </w:t>
            </w:r>
          </w:p>
          <w:p w:rsidR="00402724" w:rsidRPr="00402724" w:rsidRDefault="00402724" w:rsidP="00402724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724" w:rsidTr="0080262D">
        <w:tc>
          <w:tcPr>
            <w:tcW w:w="664" w:type="dxa"/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88" w:type="dxa"/>
          </w:tcPr>
          <w:p w:rsidR="00402724" w:rsidRPr="00402724" w:rsidRDefault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sz w:val="28"/>
                <w:szCs w:val="20"/>
              </w:rPr>
              <w:t xml:space="preserve">Душевая/ ванная комната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724" w:rsidTr="0080262D">
        <w:tc>
          <w:tcPr>
            <w:tcW w:w="664" w:type="dxa"/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188" w:type="dxa"/>
          </w:tcPr>
          <w:p w:rsidR="00402724" w:rsidRPr="00402724" w:rsidRDefault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sz w:val="28"/>
                <w:szCs w:val="20"/>
              </w:rPr>
              <w:t xml:space="preserve">Бытовая комната (гардеробная)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724" w:rsidTr="0080262D">
        <w:tc>
          <w:tcPr>
            <w:tcW w:w="664" w:type="dxa"/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02724" w:rsidRPr="00402724" w:rsidRDefault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sz w:val="28"/>
                <w:szCs w:val="20"/>
              </w:rPr>
              <w:t xml:space="preserve">ОБЩИЕ требования к зоне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402724" w:rsidRDefault="00B42A06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724" w:rsidRDefault="00402724" w:rsidP="00402724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402724" w:rsidTr="0080262D">
        <w:trPr>
          <w:trHeight w:val="660"/>
        </w:trPr>
        <w:tc>
          <w:tcPr>
            <w:tcW w:w="3560" w:type="dxa"/>
            <w:vMerge w:val="restart"/>
          </w:tcPr>
          <w:p w:rsidR="00402724" w:rsidRPr="00791EA5" w:rsidRDefault="00402724" w:rsidP="0080262D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402724" w:rsidRPr="00791EA5" w:rsidRDefault="00402724" w:rsidP="0080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402724" w:rsidTr="0080262D">
        <w:trPr>
          <w:trHeight w:val="495"/>
        </w:trPr>
        <w:tc>
          <w:tcPr>
            <w:tcW w:w="3560" w:type="dxa"/>
            <w:vMerge/>
          </w:tcPr>
          <w:p w:rsidR="00402724" w:rsidRDefault="00402724" w:rsidP="0080262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402724" w:rsidRDefault="00402724" w:rsidP="0080262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402724" w:rsidRPr="00791EA5" w:rsidRDefault="00402724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402724" w:rsidRDefault="00402724" w:rsidP="0080262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2724" w:rsidTr="0080262D">
        <w:tc>
          <w:tcPr>
            <w:tcW w:w="3560" w:type="dxa"/>
          </w:tcPr>
          <w:p w:rsidR="00402724" w:rsidRPr="00402724" w:rsidRDefault="00402724" w:rsidP="00402724">
            <w:pPr>
              <w:pStyle w:val="Default"/>
              <w:jc w:val="center"/>
              <w:rPr>
                <w:sz w:val="28"/>
                <w:szCs w:val="20"/>
              </w:rPr>
            </w:pPr>
            <w:r w:rsidRPr="00402724">
              <w:rPr>
                <w:bCs/>
                <w:sz w:val="28"/>
                <w:szCs w:val="20"/>
              </w:rPr>
              <w:t xml:space="preserve">Санитарно-гигиенических помещений </w:t>
            </w:r>
          </w:p>
          <w:p w:rsidR="00402724" w:rsidRPr="00791EA5" w:rsidRDefault="00402724" w:rsidP="0080262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02724" w:rsidRPr="00402724" w:rsidRDefault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b/>
                <w:bCs/>
                <w:sz w:val="28"/>
                <w:szCs w:val="20"/>
              </w:rPr>
              <w:lastRenderedPageBreak/>
              <w:t xml:space="preserve">ДП-И 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402724" w:rsidRDefault="00402724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402724" w:rsidRPr="00402724" w:rsidRDefault="00402724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bCs/>
                <w:sz w:val="28"/>
                <w:szCs w:val="20"/>
              </w:rPr>
              <w:t xml:space="preserve">Для инвалидов, передвигающихся на </w:t>
            </w:r>
            <w:r w:rsidRPr="00402724">
              <w:rPr>
                <w:bCs/>
                <w:sz w:val="28"/>
                <w:szCs w:val="20"/>
              </w:rPr>
              <w:lastRenderedPageBreak/>
              <w:t xml:space="preserve">креслах-колясках </w:t>
            </w:r>
          </w:p>
        </w:tc>
      </w:tr>
    </w:tbl>
    <w:p w:rsidR="00402724" w:rsidRPr="00402724" w:rsidRDefault="00402724" w:rsidP="00402724">
      <w:pPr>
        <w:pStyle w:val="Default"/>
        <w:rPr>
          <w:sz w:val="28"/>
          <w:szCs w:val="20"/>
        </w:rPr>
      </w:pPr>
      <w:r w:rsidRPr="00402724">
        <w:rPr>
          <w:sz w:val="28"/>
          <w:szCs w:val="20"/>
        </w:rPr>
        <w:lastRenderedPageBreak/>
        <w:t xml:space="preserve">* указывается: </w:t>
      </w:r>
      <w:r w:rsidRPr="00402724">
        <w:rPr>
          <w:b/>
          <w:bCs/>
          <w:sz w:val="28"/>
          <w:szCs w:val="20"/>
        </w:rPr>
        <w:t xml:space="preserve">ДП-В </w:t>
      </w:r>
      <w:r w:rsidRPr="00402724">
        <w:rPr>
          <w:sz w:val="28"/>
          <w:szCs w:val="20"/>
        </w:rPr>
        <w:t xml:space="preserve">- доступно полностью всем; </w:t>
      </w:r>
      <w:r w:rsidRPr="00402724">
        <w:rPr>
          <w:b/>
          <w:bCs/>
          <w:sz w:val="28"/>
          <w:szCs w:val="20"/>
        </w:rPr>
        <w:t xml:space="preserve">ДП-И </w:t>
      </w:r>
      <w:r w:rsidRPr="00402724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402724">
        <w:rPr>
          <w:b/>
          <w:bCs/>
          <w:sz w:val="28"/>
          <w:szCs w:val="20"/>
        </w:rPr>
        <w:t xml:space="preserve">ДЧ-В </w:t>
      </w:r>
      <w:r w:rsidRPr="00402724">
        <w:rPr>
          <w:sz w:val="28"/>
          <w:szCs w:val="20"/>
        </w:rPr>
        <w:t xml:space="preserve">- доступно частично всем; </w:t>
      </w:r>
      <w:r w:rsidRPr="00402724">
        <w:rPr>
          <w:b/>
          <w:bCs/>
          <w:sz w:val="28"/>
          <w:szCs w:val="20"/>
        </w:rPr>
        <w:t xml:space="preserve">ДЧ-И </w:t>
      </w:r>
      <w:r w:rsidRPr="00402724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402724">
        <w:rPr>
          <w:b/>
          <w:bCs/>
          <w:sz w:val="28"/>
          <w:szCs w:val="20"/>
        </w:rPr>
        <w:t xml:space="preserve">ДУ </w:t>
      </w:r>
      <w:r w:rsidRPr="00402724">
        <w:rPr>
          <w:sz w:val="28"/>
          <w:szCs w:val="20"/>
        </w:rPr>
        <w:t xml:space="preserve">- доступно условно, </w:t>
      </w:r>
      <w:r w:rsidRPr="00402724">
        <w:rPr>
          <w:b/>
          <w:bCs/>
          <w:sz w:val="28"/>
          <w:szCs w:val="20"/>
        </w:rPr>
        <w:t xml:space="preserve">ВНД </w:t>
      </w:r>
      <w:r w:rsidRPr="00402724">
        <w:rPr>
          <w:sz w:val="28"/>
          <w:szCs w:val="20"/>
        </w:rPr>
        <w:t xml:space="preserve">- недоступно </w:t>
      </w:r>
    </w:p>
    <w:p w:rsidR="00402724" w:rsidRPr="00B42A06" w:rsidRDefault="00402724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0"/>
        </w:rPr>
      </w:pPr>
      <w:r w:rsidRPr="00B42A06">
        <w:rPr>
          <w:rFonts w:ascii="Times New Roman" w:hAnsi="Times New Roman" w:cs="Times New Roman"/>
          <w:sz w:val="28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  <w:r w:rsidR="00FC68AE" w:rsidRPr="00B42A06">
        <w:rPr>
          <w:rFonts w:ascii="Times New Roman" w:hAnsi="Times New Roman" w:cs="Times New Roman"/>
          <w:sz w:val="28"/>
          <w:szCs w:val="20"/>
        </w:rPr>
        <w:t>.</w:t>
      </w: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sz w:val="28"/>
          <w:szCs w:val="20"/>
        </w:rPr>
      </w:pPr>
    </w:p>
    <w:p w:rsidR="00FC68AE" w:rsidRDefault="00FC68AE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68AE" w:rsidRDefault="00FC68AE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68AE" w:rsidRDefault="00FC68AE" w:rsidP="00402724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C68AE" w:rsidRPr="00FC68AE" w:rsidRDefault="00FC68AE" w:rsidP="00FC68AE">
      <w:pPr>
        <w:pStyle w:val="Default"/>
        <w:jc w:val="right"/>
        <w:rPr>
          <w:sz w:val="28"/>
          <w:szCs w:val="20"/>
        </w:rPr>
      </w:pPr>
      <w:r w:rsidRPr="00FC68AE">
        <w:rPr>
          <w:sz w:val="28"/>
          <w:szCs w:val="20"/>
        </w:rPr>
        <w:lastRenderedPageBreak/>
        <w:t xml:space="preserve">Приложение 6 </w:t>
      </w:r>
    </w:p>
    <w:p w:rsidR="00FC68AE" w:rsidRPr="00FC68AE" w:rsidRDefault="00FC68AE" w:rsidP="00FC68AE">
      <w:pPr>
        <w:tabs>
          <w:tab w:val="left" w:pos="214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FC68AE">
        <w:rPr>
          <w:rFonts w:ascii="Times New Roman" w:hAnsi="Times New Roman" w:cs="Times New Roman"/>
          <w:sz w:val="28"/>
          <w:szCs w:val="20"/>
        </w:rPr>
        <w:t xml:space="preserve">к Акту обследования ОСИ </w:t>
      </w:r>
    </w:p>
    <w:p w:rsidR="00FC68AE" w:rsidRPr="00FC68AE" w:rsidRDefault="00FC68AE" w:rsidP="00FC68AE">
      <w:pPr>
        <w:tabs>
          <w:tab w:val="left" w:pos="2145"/>
        </w:tabs>
        <w:jc w:val="right"/>
        <w:rPr>
          <w:rFonts w:ascii="Times New Roman" w:hAnsi="Times New Roman" w:cs="Times New Roman"/>
          <w:sz w:val="28"/>
          <w:szCs w:val="20"/>
        </w:rPr>
      </w:pPr>
      <w:r w:rsidRPr="00FC68AE">
        <w:rPr>
          <w:rFonts w:ascii="Times New Roman" w:hAnsi="Times New Roman" w:cs="Times New Roman"/>
          <w:sz w:val="28"/>
          <w:szCs w:val="20"/>
        </w:rPr>
        <w:t>к паспорту доступности ОСИ № 1</w:t>
      </w:r>
    </w:p>
    <w:p w:rsidR="00FC68AE" w:rsidRDefault="00FC68AE" w:rsidP="00FC68AE">
      <w:pPr>
        <w:tabs>
          <w:tab w:val="left" w:pos="21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C68AE">
        <w:rPr>
          <w:rFonts w:ascii="Times New Roman" w:hAnsi="Times New Roman" w:cs="Times New Roman"/>
          <w:sz w:val="28"/>
          <w:szCs w:val="20"/>
        </w:rPr>
        <w:t>от «25» марта 2019г</w:t>
      </w:r>
      <w:r>
        <w:rPr>
          <w:sz w:val="28"/>
          <w:szCs w:val="20"/>
        </w:rPr>
        <w:t>.</w:t>
      </w:r>
    </w:p>
    <w:p w:rsidR="00FC68AE" w:rsidRDefault="00FC68AE" w:rsidP="00FC68AE">
      <w:pPr>
        <w:rPr>
          <w:rFonts w:ascii="Times New Roman" w:hAnsi="Times New Roman" w:cs="Times New Roman"/>
          <w:sz w:val="28"/>
          <w:szCs w:val="28"/>
        </w:rPr>
      </w:pPr>
    </w:p>
    <w:p w:rsidR="00FC68AE" w:rsidRPr="00FC68AE" w:rsidRDefault="00FC68AE" w:rsidP="00FC68AE">
      <w:pPr>
        <w:pStyle w:val="Default"/>
        <w:jc w:val="center"/>
        <w:rPr>
          <w:sz w:val="28"/>
          <w:szCs w:val="22"/>
        </w:rPr>
      </w:pPr>
      <w:r w:rsidRPr="00FC68AE">
        <w:rPr>
          <w:sz w:val="28"/>
          <w:szCs w:val="22"/>
        </w:rPr>
        <w:t>I Результаты обследования:</w:t>
      </w:r>
    </w:p>
    <w:p w:rsidR="00FC68AE" w:rsidRDefault="00FC68AE" w:rsidP="00FC68AE">
      <w:pPr>
        <w:tabs>
          <w:tab w:val="left" w:pos="2730"/>
        </w:tabs>
        <w:jc w:val="center"/>
        <w:rPr>
          <w:rFonts w:ascii="Times New Roman" w:hAnsi="Times New Roman" w:cs="Times New Roman"/>
          <w:sz w:val="28"/>
        </w:rPr>
      </w:pPr>
      <w:r w:rsidRPr="00FC68AE">
        <w:rPr>
          <w:rFonts w:ascii="Times New Roman" w:hAnsi="Times New Roman" w:cs="Times New Roman"/>
          <w:sz w:val="28"/>
        </w:rPr>
        <w:t>6. Системы информации на объекта</w:t>
      </w:r>
      <w:r>
        <w:rPr>
          <w:rFonts w:ascii="Times New Roman" w:hAnsi="Times New Roman" w:cs="Times New Roman"/>
          <w:sz w:val="28"/>
        </w:rPr>
        <w:t>.</w:t>
      </w:r>
    </w:p>
    <w:p w:rsidR="00FC68AE" w:rsidRDefault="00FC68AE" w:rsidP="00FC68AE">
      <w:pPr>
        <w:tabs>
          <w:tab w:val="left" w:pos="2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205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E205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6E2053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2 « Белочка» : </w:t>
      </w:r>
      <w:r w:rsidRPr="006E2053">
        <w:rPr>
          <w:rFonts w:ascii="Times New Roman" w:hAnsi="Times New Roman" w:cs="Times New Roman"/>
          <w:sz w:val="28"/>
          <w:szCs w:val="28"/>
        </w:rPr>
        <w:t xml:space="preserve">Адрес объекта </w:t>
      </w:r>
      <w:r>
        <w:rPr>
          <w:rFonts w:ascii="Times New Roman" w:hAnsi="Times New Roman" w:cs="Times New Roman"/>
          <w:sz w:val="28"/>
          <w:szCs w:val="28"/>
        </w:rPr>
        <w:t>Свердловская область город Реж ул, Машиностроителей  дом 22.</w:t>
      </w:r>
    </w:p>
    <w:tbl>
      <w:tblPr>
        <w:tblStyle w:val="a3"/>
        <w:tblW w:w="11341" w:type="dxa"/>
        <w:tblInd w:w="-1168" w:type="dxa"/>
        <w:tblLayout w:type="fixed"/>
        <w:tblLook w:val="04A0"/>
      </w:tblPr>
      <w:tblGrid>
        <w:gridCol w:w="664"/>
        <w:gridCol w:w="2188"/>
        <w:gridCol w:w="793"/>
        <w:gridCol w:w="904"/>
        <w:gridCol w:w="800"/>
        <w:gridCol w:w="1692"/>
        <w:gridCol w:w="1866"/>
        <w:gridCol w:w="1441"/>
        <w:gridCol w:w="993"/>
      </w:tblGrid>
      <w:tr w:rsidR="00FC68AE" w:rsidRPr="0031682F" w:rsidTr="00FC68AE">
        <w:trPr>
          <w:trHeight w:val="821"/>
        </w:trPr>
        <w:tc>
          <w:tcPr>
            <w:tcW w:w="664" w:type="dxa"/>
            <w:vMerge w:val="restart"/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2188" w:type="dxa"/>
            <w:vMerge w:val="restart"/>
          </w:tcPr>
          <w:p w:rsidR="00FC68AE" w:rsidRPr="0031682F" w:rsidRDefault="00FC68AE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bCs/>
                <w:sz w:val="28"/>
                <w:szCs w:val="28"/>
              </w:rPr>
              <w:t xml:space="preserve">Наименование функционально-планировочного элемента 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8"/>
              </w:rPr>
            </w:pPr>
            <w:r w:rsidRPr="0031682F">
              <w:rPr>
                <w:sz w:val="28"/>
                <w:szCs w:val="28"/>
              </w:rPr>
              <w:t xml:space="preserve">Наличие элемента </w:t>
            </w:r>
          </w:p>
        </w:tc>
        <w:tc>
          <w:tcPr>
            <w:tcW w:w="3558" w:type="dxa"/>
            <w:gridSpan w:val="2"/>
            <w:tcBorders>
              <w:bottom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Выявленные нарушения </w:t>
            </w:r>
          </w:p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и замечания </w:t>
            </w: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bCs/>
                <w:sz w:val="28"/>
                <w:szCs w:val="20"/>
              </w:rPr>
              <w:t xml:space="preserve">Работы по адаптации объектов </w:t>
            </w:r>
          </w:p>
        </w:tc>
      </w:tr>
      <w:tr w:rsidR="00FC68AE" w:rsidTr="00FC68AE">
        <w:trPr>
          <w:trHeight w:val="405"/>
        </w:trPr>
        <w:tc>
          <w:tcPr>
            <w:tcW w:w="664" w:type="dxa"/>
            <w:vMerge/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:rsidR="00FC68AE" w:rsidRPr="0031682F" w:rsidRDefault="00FC68AE" w:rsidP="0080262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есть/ нет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на </w:t>
            </w:r>
          </w:p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плане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 w:rsidRPr="0031682F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Содержание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</w:tcPr>
          <w:p w:rsidR="00FC68AE" w:rsidRPr="0031682F" w:rsidRDefault="00FC68AE" w:rsidP="0080262D">
            <w:pPr>
              <w:pStyle w:val="Defaul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Значимо для инвалида (катего</w:t>
            </w:r>
            <w:r w:rsidRPr="0031682F">
              <w:rPr>
                <w:sz w:val="28"/>
                <w:szCs w:val="20"/>
              </w:rPr>
              <w:t xml:space="preserve">рия) </w:t>
            </w:r>
          </w:p>
        </w:tc>
        <w:tc>
          <w:tcPr>
            <w:tcW w:w="1441" w:type="dxa"/>
            <w:tcBorders>
              <w:top w:val="single" w:sz="4" w:space="0" w:color="auto"/>
              <w:right w:val="single" w:sz="4" w:space="0" w:color="auto"/>
            </w:tcBorders>
          </w:tcPr>
          <w:p w:rsidR="00FC68AE" w:rsidRPr="003460C1" w:rsidRDefault="00FC68AE" w:rsidP="0080262D">
            <w:pPr>
              <w:pStyle w:val="Default"/>
              <w:rPr>
                <w:sz w:val="28"/>
                <w:szCs w:val="20"/>
              </w:rPr>
            </w:pPr>
            <w:r w:rsidRPr="003460C1">
              <w:rPr>
                <w:sz w:val="28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FC68AE" w:rsidTr="00FC68AE">
        <w:tc>
          <w:tcPr>
            <w:tcW w:w="664" w:type="dxa"/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188" w:type="dxa"/>
          </w:tcPr>
          <w:p w:rsidR="00FC68AE" w:rsidRPr="00FC68AE" w:rsidRDefault="00FC68AE" w:rsidP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sz w:val="28"/>
                <w:szCs w:val="20"/>
              </w:rPr>
              <w:t xml:space="preserve">Визуальные средства </w:t>
            </w:r>
          </w:p>
          <w:p w:rsidR="00FC68AE" w:rsidRPr="00FC68AE" w:rsidRDefault="00FC68AE" w:rsidP="00FC68AE">
            <w:pPr>
              <w:pStyle w:val="Default"/>
              <w:rPr>
                <w:sz w:val="28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</w:tcPr>
          <w:p w:rsidR="00FC68AE" w:rsidRPr="00FC68AE" w:rsidRDefault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sz w:val="28"/>
                <w:szCs w:val="20"/>
              </w:rPr>
              <w:t xml:space="preserve">инвалиды с нарушениями зрения </w:t>
            </w: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AE" w:rsidTr="00FC68AE">
        <w:tc>
          <w:tcPr>
            <w:tcW w:w="664" w:type="dxa"/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88" w:type="dxa"/>
          </w:tcPr>
          <w:p w:rsidR="00FC68AE" w:rsidRPr="00FC68AE" w:rsidRDefault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sz w:val="28"/>
                <w:szCs w:val="20"/>
              </w:rPr>
              <w:t xml:space="preserve">Акустические средства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</w:tcPr>
          <w:p w:rsidR="00FC68AE" w:rsidRPr="00FC68AE" w:rsidRDefault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sz w:val="28"/>
                <w:szCs w:val="20"/>
              </w:rPr>
              <w:t xml:space="preserve">инвалиды с нарушениями слуха </w:t>
            </w: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AE" w:rsidTr="00FC68AE">
        <w:tc>
          <w:tcPr>
            <w:tcW w:w="664" w:type="dxa"/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188" w:type="dxa"/>
          </w:tcPr>
          <w:p w:rsidR="00FC68AE" w:rsidRPr="00FC68AE" w:rsidRDefault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sz w:val="28"/>
                <w:szCs w:val="20"/>
              </w:rPr>
              <w:t xml:space="preserve">Тактильные средства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</w:tcPr>
          <w:p w:rsidR="00FC68AE" w:rsidRPr="00FC68AE" w:rsidRDefault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sz w:val="28"/>
                <w:szCs w:val="20"/>
              </w:rPr>
              <w:t xml:space="preserve">инвалиды с нарушениями зрения </w:t>
            </w: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AE" w:rsidTr="00FC68AE">
        <w:tc>
          <w:tcPr>
            <w:tcW w:w="664" w:type="dxa"/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FC68AE" w:rsidRPr="00402724" w:rsidRDefault="00FC68AE" w:rsidP="0080262D">
            <w:pPr>
              <w:pStyle w:val="Default"/>
              <w:rPr>
                <w:sz w:val="28"/>
                <w:szCs w:val="20"/>
              </w:rPr>
            </w:pPr>
            <w:r w:rsidRPr="00402724">
              <w:rPr>
                <w:sz w:val="28"/>
                <w:szCs w:val="20"/>
              </w:rPr>
              <w:t xml:space="preserve">ОБЩИЕ требования к зоне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8AE" w:rsidRDefault="00FC68AE" w:rsidP="00FC68AE">
      <w:pPr>
        <w:jc w:val="center"/>
        <w:rPr>
          <w:rFonts w:ascii="Times New Roman" w:hAnsi="Times New Roman" w:cs="Times New Roman"/>
          <w:bCs/>
          <w:sz w:val="28"/>
          <w:szCs w:val="20"/>
          <w:u w:val="single"/>
        </w:rPr>
      </w:pPr>
      <w:r w:rsidRPr="003460C1">
        <w:rPr>
          <w:rFonts w:ascii="Times New Roman" w:hAnsi="Times New Roman" w:cs="Times New Roman"/>
          <w:bCs/>
          <w:sz w:val="28"/>
          <w:szCs w:val="20"/>
          <w:u w:val="single"/>
        </w:rPr>
        <w:t>II Заключение по зоне:</w:t>
      </w:r>
    </w:p>
    <w:tbl>
      <w:tblPr>
        <w:tblStyle w:val="a3"/>
        <w:tblW w:w="11199" w:type="dxa"/>
        <w:tblInd w:w="-1168" w:type="dxa"/>
        <w:tblLook w:val="04A0"/>
      </w:tblPr>
      <w:tblGrid>
        <w:gridCol w:w="3560"/>
        <w:gridCol w:w="2393"/>
        <w:gridCol w:w="1135"/>
        <w:gridCol w:w="1258"/>
        <w:gridCol w:w="2853"/>
      </w:tblGrid>
      <w:tr w:rsidR="00FC68AE" w:rsidTr="0080262D">
        <w:trPr>
          <w:trHeight w:val="660"/>
        </w:trPr>
        <w:tc>
          <w:tcPr>
            <w:tcW w:w="3560" w:type="dxa"/>
            <w:vMerge w:val="restart"/>
          </w:tcPr>
          <w:p w:rsidR="00FC68AE" w:rsidRPr="00791EA5" w:rsidRDefault="00FC68AE" w:rsidP="0080262D">
            <w:pPr>
              <w:pStyle w:val="Default"/>
              <w:jc w:val="center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Наименование </w:t>
            </w:r>
          </w:p>
          <w:p w:rsidR="00FC68AE" w:rsidRPr="00791EA5" w:rsidRDefault="00FC68AE" w:rsidP="0080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EA5">
              <w:rPr>
                <w:rFonts w:ascii="Times New Roman" w:hAnsi="Times New Roman" w:cs="Times New Roman"/>
                <w:sz w:val="28"/>
                <w:szCs w:val="20"/>
              </w:rPr>
              <w:t xml:space="preserve">структурно-функциональной зоны </w:t>
            </w:r>
          </w:p>
        </w:tc>
        <w:tc>
          <w:tcPr>
            <w:tcW w:w="2393" w:type="dxa"/>
            <w:vMerge w:val="restart"/>
          </w:tcPr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Состояние доступности* </w:t>
            </w:r>
          </w:p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(к пункту 3.4 Акта обследования ОСИ)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Приложение </w:t>
            </w:r>
          </w:p>
        </w:tc>
        <w:tc>
          <w:tcPr>
            <w:tcW w:w="2853" w:type="dxa"/>
            <w:vMerge w:val="restart"/>
          </w:tcPr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Рекомендации </w:t>
            </w:r>
          </w:p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b/>
                <w:bCs/>
                <w:sz w:val="28"/>
                <w:szCs w:val="20"/>
              </w:rPr>
              <w:t xml:space="preserve">по адаптации </w:t>
            </w:r>
          </w:p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(вид работы)** </w:t>
            </w:r>
          </w:p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к пункту 4.1 Акта обследования ОСИ </w:t>
            </w:r>
          </w:p>
        </w:tc>
      </w:tr>
      <w:tr w:rsidR="00FC68AE" w:rsidTr="0080262D">
        <w:trPr>
          <w:trHeight w:val="495"/>
        </w:trPr>
        <w:tc>
          <w:tcPr>
            <w:tcW w:w="3560" w:type="dxa"/>
            <w:vMerge/>
          </w:tcPr>
          <w:p w:rsidR="00FC68AE" w:rsidRDefault="00FC68AE" w:rsidP="0080262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FC68AE" w:rsidRDefault="00FC68AE" w:rsidP="0080262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на плане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:rsidR="00FC68AE" w:rsidRPr="00791EA5" w:rsidRDefault="00FC68AE" w:rsidP="0080262D">
            <w:pPr>
              <w:pStyle w:val="Default"/>
              <w:rPr>
                <w:sz w:val="28"/>
                <w:szCs w:val="20"/>
              </w:rPr>
            </w:pPr>
            <w:r w:rsidRPr="00791EA5">
              <w:rPr>
                <w:sz w:val="28"/>
                <w:szCs w:val="20"/>
              </w:rPr>
              <w:t xml:space="preserve">№ фото </w:t>
            </w:r>
          </w:p>
        </w:tc>
        <w:tc>
          <w:tcPr>
            <w:tcW w:w="2853" w:type="dxa"/>
            <w:vMerge/>
          </w:tcPr>
          <w:p w:rsidR="00FC68AE" w:rsidRDefault="00FC68AE" w:rsidP="0080262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C68AE" w:rsidTr="0080262D">
        <w:tc>
          <w:tcPr>
            <w:tcW w:w="3560" w:type="dxa"/>
          </w:tcPr>
          <w:p w:rsidR="00FC68AE" w:rsidRPr="00FC68AE" w:rsidRDefault="00FC68AE" w:rsidP="00FC68AE">
            <w:pPr>
              <w:pStyle w:val="Default"/>
              <w:jc w:val="center"/>
              <w:rPr>
                <w:sz w:val="28"/>
                <w:szCs w:val="28"/>
              </w:rPr>
            </w:pPr>
            <w:r w:rsidRPr="00FC68AE">
              <w:rPr>
                <w:bCs/>
                <w:sz w:val="28"/>
                <w:szCs w:val="20"/>
              </w:rPr>
              <w:t xml:space="preserve">Системы информации на объекте </w:t>
            </w:r>
          </w:p>
        </w:tc>
        <w:tc>
          <w:tcPr>
            <w:tcW w:w="2393" w:type="dxa"/>
          </w:tcPr>
          <w:p w:rsidR="00FC68AE" w:rsidRPr="00FC68AE" w:rsidRDefault="00FC68AE">
            <w:pPr>
              <w:pStyle w:val="Default"/>
              <w:rPr>
                <w:sz w:val="28"/>
                <w:szCs w:val="20"/>
              </w:rPr>
            </w:pPr>
            <w:r w:rsidRPr="00FC68AE">
              <w:rPr>
                <w:b/>
                <w:bCs/>
                <w:sz w:val="28"/>
                <w:szCs w:val="20"/>
              </w:rPr>
              <w:t xml:space="preserve">ДЧ-В 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68AE" w:rsidRDefault="00FC68AE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FC68AE" w:rsidRDefault="00FC68AE" w:rsidP="0080262D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853" w:type="dxa"/>
          </w:tcPr>
          <w:p w:rsidR="00FC68AE" w:rsidRPr="00FC68AE" w:rsidRDefault="00FC68AE">
            <w:pPr>
              <w:pStyle w:val="Default"/>
              <w:rPr>
                <w:sz w:val="28"/>
              </w:rPr>
            </w:pPr>
            <w:r w:rsidRPr="00FC68AE">
              <w:rPr>
                <w:sz w:val="28"/>
              </w:rPr>
              <w:t xml:space="preserve">Не нуждается </w:t>
            </w:r>
          </w:p>
        </w:tc>
      </w:tr>
    </w:tbl>
    <w:p w:rsidR="00FC68AE" w:rsidRDefault="00FC68AE" w:rsidP="00FC68AE">
      <w:pPr>
        <w:tabs>
          <w:tab w:val="left" w:pos="2730"/>
        </w:tabs>
        <w:jc w:val="center"/>
        <w:rPr>
          <w:rFonts w:ascii="Times New Roman" w:hAnsi="Times New Roman" w:cs="Times New Roman"/>
          <w:sz w:val="36"/>
          <w:szCs w:val="28"/>
        </w:rPr>
      </w:pPr>
    </w:p>
    <w:p w:rsidR="00FC68AE" w:rsidRPr="00FC68AE" w:rsidRDefault="00FC68AE" w:rsidP="00FC68AE">
      <w:pPr>
        <w:pStyle w:val="Default"/>
        <w:rPr>
          <w:sz w:val="28"/>
          <w:szCs w:val="20"/>
        </w:rPr>
      </w:pPr>
      <w:r w:rsidRPr="00FC68AE">
        <w:rPr>
          <w:sz w:val="28"/>
          <w:szCs w:val="20"/>
        </w:rPr>
        <w:lastRenderedPageBreak/>
        <w:t xml:space="preserve">* указывается: </w:t>
      </w:r>
      <w:r w:rsidRPr="00FC68AE">
        <w:rPr>
          <w:b/>
          <w:bCs/>
          <w:sz w:val="28"/>
          <w:szCs w:val="20"/>
        </w:rPr>
        <w:t xml:space="preserve">ДП-В </w:t>
      </w:r>
      <w:r w:rsidRPr="00FC68AE">
        <w:rPr>
          <w:sz w:val="28"/>
          <w:szCs w:val="20"/>
        </w:rPr>
        <w:t xml:space="preserve">- доступно полностью всем; </w:t>
      </w:r>
      <w:r w:rsidRPr="00FC68AE">
        <w:rPr>
          <w:b/>
          <w:bCs/>
          <w:sz w:val="28"/>
          <w:szCs w:val="20"/>
        </w:rPr>
        <w:t xml:space="preserve">ДП-И </w:t>
      </w:r>
      <w:r w:rsidRPr="00FC68AE">
        <w:rPr>
          <w:sz w:val="28"/>
          <w:szCs w:val="20"/>
        </w:rPr>
        <w:t xml:space="preserve">(К, О, С, Г, У) – доступно полностью избирательно (указать категории инвалидов); </w:t>
      </w:r>
      <w:r w:rsidRPr="00FC68AE">
        <w:rPr>
          <w:b/>
          <w:bCs/>
          <w:sz w:val="28"/>
          <w:szCs w:val="20"/>
        </w:rPr>
        <w:t xml:space="preserve">ДЧ-В </w:t>
      </w:r>
      <w:r w:rsidRPr="00FC68AE">
        <w:rPr>
          <w:sz w:val="28"/>
          <w:szCs w:val="20"/>
        </w:rPr>
        <w:t xml:space="preserve">- доступно частично всем; </w:t>
      </w:r>
      <w:r w:rsidRPr="00FC68AE">
        <w:rPr>
          <w:b/>
          <w:bCs/>
          <w:sz w:val="28"/>
          <w:szCs w:val="20"/>
        </w:rPr>
        <w:t xml:space="preserve">ДЧ-И </w:t>
      </w:r>
      <w:r w:rsidRPr="00FC68AE">
        <w:rPr>
          <w:sz w:val="28"/>
          <w:szCs w:val="20"/>
        </w:rPr>
        <w:t xml:space="preserve">(К, О, С, Г, У) – доступно частично избирательно (указать категории инвалидов); </w:t>
      </w:r>
      <w:r w:rsidRPr="00FC68AE">
        <w:rPr>
          <w:b/>
          <w:bCs/>
          <w:sz w:val="28"/>
          <w:szCs w:val="20"/>
        </w:rPr>
        <w:t xml:space="preserve">ДУ </w:t>
      </w:r>
      <w:r w:rsidRPr="00FC68AE">
        <w:rPr>
          <w:sz w:val="28"/>
          <w:szCs w:val="20"/>
        </w:rPr>
        <w:t xml:space="preserve">- доступно условно, </w:t>
      </w:r>
      <w:r w:rsidRPr="00FC68AE">
        <w:rPr>
          <w:b/>
          <w:bCs/>
          <w:sz w:val="28"/>
          <w:szCs w:val="20"/>
        </w:rPr>
        <w:t xml:space="preserve">ВНД </w:t>
      </w:r>
      <w:r w:rsidRPr="00FC68AE">
        <w:rPr>
          <w:sz w:val="28"/>
          <w:szCs w:val="20"/>
        </w:rPr>
        <w:t xml:space="preserve">- недоступно </w:t>
      </w:r>
    </w:p>
    <w:p w:rsidR="00FC68AE" w:rsidRDefault="00FC68AE" w:rsidP="00FC68AE">
      <w:pPr>
        <w:pStyle w:val="Default"/>
        <w:rPr>
          <w:sz w:val="28"/>
          <w:szCs w:val="20"/>
        </w:rPr>
      </w:pPr>
      <w:r w:rsidRPr="00FC68AE">
        <w:rPr>
          <w:sz w:val="28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  <w:r>
        <w:rPr>
          <w:sz w:val="28"/>
          <w:szCs w:val="20"/>
        </w:rPr>
        <w:t>.</w:t>
      </w:r>
    </w:p>
    <w:p w:rsidR="00FC68AE" w:rsidRPr="00FC68AE" w:rsidRDefault="00FC68AE" w:rsidP="00FC68AE">
      <w:pPr>
        <w:pStyle w:val="Default"/>
        <w:rPr>
          <w:sz w:val="28"/>
          <w:szCs w:val="20"/>
        </w:rPr>
      </w:pPr>
      <w:r w:rsidRPr="00FC68AE">
        <w:rPr>
          <w:sz w:val="28"/>
          <w:szCs w:val="20"/>
        </w:rPr>
        <w:t xml:space="preserve"> </w:t>
      </w:r>
    </w:p>
    <w:p w:rsidR="002F1B8E" w:rsidRDefault="00FC68AE" w:rsidP="00FC68AE">
      <w:pPr>
        <w:tabs>
          <w:tab w:val="left" w:pos="2730"/>
        </w:tabs>
        <w:jc w:val="center"/>
        <w:rPr>
          <w:rFonts w:ascii="Times New Roman" w:hAnsi="Times New Roman" w:cs="Times New Roman"/>
          <w:sz w:val="48"/>
          <w:szCs w:val="28"/>
        </w:rPr>
      </w:pPr>
      <w:r w:rsidRPr="00FC68AE">
        <w:rPr>
          <w:sz w:val="28"/>
          <w:szCs w:val="20"/>
        </w:rPr>
        <w:t>Комментарий к заключению:__________________________________________</w:t>
      </w:r>
    </w:p>
    <w:p w:rsidR="002F1B8E" w:rsidRP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P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P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FC68AE" w:rsidRDefault="00FC68A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4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36"/>
          <w:szCs w:val="28"/>
        </w:rPr>
      </w:pPr>
      <w:r w:rsidRPr="002F1B8E">
        <w:rPr>
          <w:rFonts w:ascii="Times New Roman" w:hAnsi="Times New Roman" w:cs="Times New Roman"/>
          <w:sz w:val="36"/>
          <w:szCs w:val="28"/>
        </w:rPr>
        <w:lastRenderedPageBreak/>
        <w:t>Фототаблица</w:t>
      </w:r>
    </w:p>
    <w:p w:rsidR="002F1B8E" w:rsidRPr="002F1B8E" w:rsidRDefault="00D73199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1. </w:t>
      </w:r>
      <w:r w:rsidR="002F1B8E" w:rsidRPr="002F1B8E">
        <w:rPr>
          <w:rFonts w:ascii="Times New Roman" w:hAnsi="Times New Roman" w:cs="Times New Roman"/>
          <w:sz w:val="28"/>
          <w:szCs w:val="28"/>
        </w:rPr>
        <w:t>Вход на территорию МБДОУ № 22 « Белочка».</w:t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7349112"/>
            <wp:effectExtent l="19050" t="0" r="9525" b="0"/>
            <wp:docPr id="3" name="Рисунок 2" descr="C:\Documents and Settings\Admin\Рабочий стол\фото с телефона глушков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с телефона глушкова 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34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D73199" w:rsidRDefault="00D73199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2. Главный вход. </w:t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4" name="Рисунок 3" descr="C:\Documents and Settings\Admin\Рабочий стол\фото с телефона глушков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с телефона глушкова 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D73199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3. Боковой вход.</w:t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5" name="Рисунок 4" descr="C:\Documents and Settings\Admin\Рабочий стол\фото с телефона глушков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с телефона глушкова 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D73199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4.Лестница на второй этаж.</w:t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8" name="Рисунок 7" descr="C:\Documents and Settings\Admin\Рабочий стол\фото с телефона глушкова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с телефона глушкова 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</w:p>
    <w:p w:rsidR="00D73199" w:rsidRDefault="00D73199" w:rsidP="002F1B8E">
      <w:pPr>
        <w:rPr>
          <w:rFonts w:ascii="Times New Roman" w:hAnsi="Times New Roman" w:cs="Times New Roman"/>
          <w:sz w:val="28"/>
          <w:szCs w:val="28"/>
        </w:rPr>
      </w:pPr>
    </w:p>
    <w:p w:rsidR="002F1B8E" w:rsidRDefault="00D73199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5. Лестница на второй этаж 2.</w:t>
      </w:r>
    </w:p>
    <w:p w:rsidR="002F1B8E" w:rsidRPr="002F1B8E" w:rsidRDefault="002F1B8E" w:rsidP="002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9" name="Рисунок 8" descr="C:\Documents and Settings\Admin\Рабочий стол\фото с телефона глушкова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с телефона глушкова 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B8E" w:rsidRPr="002F1B8E" w:rsidSect="00D0142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65C" w:rsidRDefault="0082465C" w:rsidP="00402724">
      <w:pPr>
        <w:spacing w:after="0" w:line="240" w:lineRule="auto"/>
      </w:pPr>
      <w:r>
        <w:separator/>
      </w:r>
    </w:p>
  </w:endnote>
  <w:endnote w:type="continuationSeparator" w:id="1">
    <w:p w:rsidR="0082465C" w:rsidRDefault="0082465C" w:rsidP="0040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537485"/>
      <w:docPartObj>
        <w:docPartGallery w:val="Page Numbers (Bottom of Page)"/>
        <w:docPartUnique/>
      </w:docPartObj>
    </w:sdtPr>
    <w:sdtContent>
      <w:p w:rsidR="00D73199" w:rsidRDefault="00FA1411">
        <w:pPr>
          <w:pStyle w:val="a6"/>
          <w:jc w:val="right"/>
        </w:pPr>
        <w:fldSimple w:instr=" PAGE   \* MERGEFORMAT ">
          <w:r w:rsidR="00C45CAC">
            <w:rPr>
              <w:noProof/>
            </w:rPr>
            <w:t>16</w:t>
          </w:r>
        </w:fldSimple>
      </w:p>
    </w:sdtContent>
  </w:sdt>
  <w:p w:rsidR="00D73199" w:rsidRDefault="00D731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65C" w:rsidRDefault="0082465C" w:rsidP="00402724">
      <w:pPr>
        <w:spacing w:after="0" w:line="240" w:lineRule="auto"/>
      </w:pPr>
      <w:r>
        <w:separator/>
      </w:r>
    </w:p>
  </w:footnote>
  <w:footnote w:type="continuationSeparator" w:id="1">
    <w:p w:rsidR="0082465C" w:rsidRDefault="0082465C" w:rsidP="0040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1B1"/>
    <w:rsid w:val="000562D9"/>
    <w:rsid w:val="00072EB8"/>
    <w:rsid w:val="000A3A90"/>
    <w:rsid w:val="001263A3"/>
    <w:rsid w:val="00155477"/>
    <w:rsid w:val="001E11F2"/>
    <w:rsid w:val="002D3E9A"/>
    <w:rsid w:val="002D5129"/>
    <w:rsid w:val="002F1B8E"/>
    <w:rsid w:val="002F4824"/>
    <w:rsid w:val="0031682F"/>
    <w:rsid w:val="003460C1"/>
    <w:rsid w:val="00353B59"/>
    <w:rsid w:val="00366C5A"/>
    <w:rsid w:val="003673EE"/>
    <w:rsid w:val="00373145"/>
    <w:rsid w:val="00402724"/>
    <w:rsid w:val="00413196"/>
    <w:rsid w:val="00442259"/>
    <w:rsid w:val="00454934"/>
    <w:rsid w:val="00462956"/>
    <w:rsid w:val="004E7694"/>
    <w:rsid w:val="005B3CB8"/>
    <w:rsid w:val="00626213"/>
    <w:rsid w:val="00634B82"/>
    <w:rsid w:val="0064685A"/>
    <w:rsid w:val="006A45AA"/>
    <w:rsid w:val="006C6C03"/>
    <w:rsid w:val="006E2053"/>
    <w:rsid w:val="006F662A"/>
    <w:rsid w:val="006F6C67"/>
    <w:rsid w:val="00710ADA"/>
    <w:rsid w:val="00720F38"/>
    <w:rsid w:val="0078230E"/>
    <w:rsid w:val="00791EA5"/>
    <w:rsid w:val="007C0AC7"/>
    <w:rsid w:val="0080262D"/>
    <w:rsid w:val="0082465C"/>
    <w:rsid w:val="008727CA"/>
    <w:rsid w:val="00885715"/>
    <w:rsid w:val="00903C80"/>
    <w:rsid w:val="0090690A"/>
    <w:rsid w:val="00925729"/>
    <w:rsid w:val="00993566"/>
    <w:rsid w:val="00A01464"/>
    <w:rsid w:val="00A500C7"/>
    <w:rsid w:val="00A53834"/>
    <w:rsid w:val="00AC41E3"/>
    <w:rsid w:val="00AF518F"/>
    <w:rsid w:val="00B2729B"/>
    <w:rsid w:val="00B42A06"/>
    <w:rsid w:val="00B731B1"/>
    <w:rsid w:val="00B93952"/>
    <w:rsid w:val="00BF38E0"/>
    <w:rsid w:val="00C45CAC"/>
    <w:rsid w:val="00CB4894"/>
    <w:rsid w:val="00D01425"/>
    <w:rsid w:val="00D73199"/>
    <w:rsid w:val="00D75651"/>
    <w:rsid w:val="00DA689D"/>
    <w:rsid w:val="00E035C4"/>
    <w:rsid w:val="00E03F2D"/>
    <w:rsid w:val="00E14F50"/>
    <w:rsid w:val="00E72AE6"/>
    <w:rsid w:val="00EA3919"/>
    <w:rsid w:val="00F47E5D"/>
    <w:rsid w:val="00F87A8C"/>
    <w:rsid w:val="00FA1411"/>
    <w:rsid w:val="00FC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7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02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2724"/>
  </w:style>
  <w:style w:type="paragraph" w:styleId="a6">
    <w:name w:val="footer"/>
    <w:basedOn w:val="a"/>
    <w:link w:val="a7"/>
    <w:uiPriority w:val="99"/>
    <w:unhideWhenUsed/>
    <w:rsid w:val="00402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724"/>
  </w:style>
  <w:style w:type="character" w:styleId="a8">
    <w:name w:val="Hyperlink"/>
    <w:basedOn w:val="a0"/>
    <w:uiPriority w:val="99"/>
    <w:unhideWhenUsed/>
    <w:rsid w:val="006F662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7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mailto:UO_REZ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O_REZH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55AAB-2D2E-4B1E-B731-9512DE50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5232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2019-08-13T03:10:00Z</cp:lastPrinted>
  <dcterms:created xsi:type="dcterms:W3CDTF">2019-03-19T06:24:00Z</dcterms:created>
  <dcterms:modified xsi:type="dcterms:W3CDTF">2020-01-21T05:18:00Z</dcterms:modified>
</cp:coreProperties>
</file>