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F2" w:rsidRPr="005A5DF2" w:rsidRDefault="005A5DF2" w:rsidP="005A5DF2">
      <w:pPr>
        <w:pStyle w:val="c5"/>
        <w:spacing w:before="0" w:beforeAutospacing="0" w:after="0" w:afterAutospacing="0"/>
        <w:jc w:val="center"/>
        <w:rPr>
          <w:b/>
          <w:i/>
          <w:sz w:val="28"/>
        </w:rPr>
      </w:pPr>
      <w:r w:rsidRPr="005A5DF2">
        <w:rPr>
          <w:rStyle w:val="c2"/>
          <w:b/>
          <w:i/>
          <w:sz w:val="28"/>
        </w:rPr>
        <w:t>Конспект НОД в старшей группе «Профессия Пожарный»</w:t>
      </w:r>
    </w:p>
    <w:p w:rsidR="00222FC0" w:rsidRDefault="00222FC0" w:rsidP="005A5DF2">
      <w:pPr>
        <w:pStyle w:val="c1"/>
        <w:spacing w:before="0" w:beforeAutospacing="0" w:after="0" w:afterAutospacing="0"/>
        <w:rPr>
          <w:sz w:val="28"/>
        </w:rPr>
      </w:pPr>
    </w:p>
    <w:p w:rsidR="00222FC0" w:rsidRDefault="00222FC0" w:rsidP="005A5DF2">
      <w:pPr>
        <w:pStyle w:val="c1"/>
        <w:spacing w:before="0" w:beforeAutospacing="0" w:after="0" w:afterAutospacing="0"/>
        <w:rPr>
          <w:sz w:val="28"/>
        </w:rPr>
      </w:pPr>
    </w:p>
    <w:p w:rsidR="00222FC0" w:rsidRDefault="00222FC0" w:rsidP="005A5DF2">
      <w:pPr>
        <w:pStyle w:val="c1"/>
        <w:spacing w:before="0" w:beforeAutospacing="0" w:after="0" w:afterAutospacing="0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314575" cy="3086100"/>
            <wp:effectExtent l="19050" t="0" r="9525" b="0"/>
            <wp:docPr id="1" name="Рисунок 1" descr="C:\Documents and Settings\Admin\Рабочий стол\Профориентация в ДОУ\фото с телефона глушкова 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Профориентация в ДОУ\фото с телефона глушкова 0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612" cy="3088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</w:rPr>
        <w:drawing>
          <wp:inline distT="0" distB="0" distL="0" distR="0">
            <wp:extent cx="3086100" cy="2314575"/>
            <wp:effectExtent l="19050" t="0" r="0" b="0"/>
            <wp:docPr id="2" name="Рисунок 2" descr="C:\Documents and Settings\Admin\Рабочий стол\Профориентация в ДОУ\фото с телефона глушкова 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Профориентация в ДОУ\фото с телефона глушкова 0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FC0" w:rsidRDefault="00222FC0" w:rsidP="005A5DF2">
      <w:pPr>
        <w:pStyle w:val="c1"/>
        <w:spacing w:before="0" w:beforeAutospacing="0" w:after="0" w:afterAutospacing="0"/>
        <w:rPr>
          <w:sz w:val="28"/>
        </w:rPr>
      </w:pPr>
    </w:p>
    <w:p w:rsidR="005A5DF2" w:rsidRPr="005A5DF2" w:rsidRDefault="005A5DF2" w:rsidP="005A5DF2">
      <w:pPr>
        <w:pStyle w:val="c1"/>
        <w:spacing w:before="0" w:beforeAutospacing="0" w:after="0" w:afterAutospacing="0"/>
        <w:rPr>
          <w:sz w:val="28"/>
        </w:rPr>
      </w:pPr>
      <w:r w:rsidRPr="005A5DF2">
        <w:rPr>
          <w:sz w:val="28"/>
        </w:rPr>
        <w:br/>
      </w:r>
      <w:r w:rsidRPr="005A5DF2">
        <w:rPr>
          <w:rStyle w:val="c2"/>
          <w:b/>
          <w:sz w:val="28"/>
        </w:rPr>
        <w:t>Цели</w:t>
      </w:r>
      <w:r w:rsidRPr="005A5DF2">
        <w:rPr>
          <w:b/>
          <w:sz w:val="28"/>
        </w:rPr>
        <w:br/>
      </w:r>
      <w:r w:rsidRPr="005A5DF2">
        <w:rPr>
          <w:rStyle w:val="c3"/>
          <w:b/>
          <w:sz w:val="28"/>
        </w:rPr>
        <w:t>Образовательные:</w:t>
      </w:r>
      <w:r w:rsidRPr="005A5DF2">
        <w:rPr>
          <w:sz w:val="28"/>
        </w:rPr>
        <w:br/>
      </w:r>
      <w:proofErr w:type="gramStart"/>
      <w:r w:rsidRPr="005A5DF2">
        <w:rPr>
          <w:rStyle w:val="c0"/>
          <w:sz w:val="28"/>
        </w:rPr>
        <w:t>Познакомить с профессией пожарного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• расширять и конкретизировать представления о профессии пожарного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• закреплять в речи существительное с обобщающим значением “профессии”</w:t>
      </w:r>
      <w:r w:rsidRPr="005A5DF2">
        <w:rPr>
          <w:sz w:val="28"/>
        </w:rPr>
        <w:br/>
      </w:r>
      <w:r w:rsidRPr="005A5DF2">
        <w:rPr>
          <w:rStyle w:val="c3"/>
          <w:b/>
          <w:sz w:val="28"/>
        </w:rPr>
        <w:t>Развивающие: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• развивать познавательные интересы;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• совершенствовать грамматический строй речи (упражнять в образовании прилагательных от существительных, согласование числительных с существительными);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• совершенствовать навыки построения простого и сложного предложения;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• развивать речевую активность, диалогическую речи (посредством ответов на вопросы);</w:t>
      </w:r>
      <w:proofErr w:type="gramEnd"/>
      <w:r w:rsidRPr="005A5DF2">
        <w:rPr>
          <w:sz w:val="28"/>
        </w:rPr>
        <w:br/>
      </w:r>
      <w:r w:rsidRPr="005A5DF2">
        <w:rPr>
          <w:rStyle w:val="c0"/>
          <w:sz w:val="28"/>
        </w:rPr>
        <w:t>• развивать устную связную речь (через построение грамматически верной фразы и предложения).</w:t>
      </w:r>
      <w:r w:rsidRPr="005A5DF2">
        <w:rPr>
          <w:sz w:val="28"/>
        </w:rPr>
        <w:br/>
      </w:r>
      <w:r w:rsidRPr="005A5DF2">
        <w:rPr>
          <w:rStyle w:val="c3"/>
          <w:b/>
          <w:sz w:val="28"/>
        </w:rPr>
        <w:t>Коррекционные:</w:t>
      </w:r>
      <w:r w:rsidRPr="005A5DF2">
        <w:rPr>
          <w:b/>
          <w:sz w:val="28"/>
        </w:rPr>
        <w:br/>
      </w:r>
      <w:r w:rsidRPr="005A5DF2">
        <w:rPr>
          <w:rStyle w:val="c0"/>
          <w:sz w:val="28"/>
        </w:rPr>
        <w:t>• уточнять и расширять словарный запас слов по данной теме, совершенствовать навыки речевого общения;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• корригировать слуховое внимание, память, мышление.</w:t>
      </w:r>
      <w:r w:rsidRPr="005A5DF2">
        <w:rPr>
          <w:sz w:val="28"/>
        </w:rPr>
        <w:br/>
      </w:r>
      <w:r w:rsidRPr="005A5DF2">
        <w:rPr>
          <w:rStyle w:val="c3"/>
          <w:b/>
          <w:sz w:val="28"/>
        </w:rPr>
        <w:t>Воспитательные:</w:t>
      </w:r>
      <w:r w:rsidRPr="005A5DF2">
        <w:rPr>
          <w:b/>
          <w:sz w:val="28"/>
        </w:rPr>
        <w:br/>
      </w:r>
      <w:r w:rsidRPr="005A5DF2">
        <w:rPr>
          <w:rStyle w:val="c0"/>
          <w:sz w:val="28"/>
        </w:rPr>
        <w:t>• сформировать сплочение детского коллектива, повысить уровень игрового взаимодействия между детьми;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• воспитывать мотивацию к обучению, эмоциональные чувства.</w:t>
      </w:r>
      <w:r w:rsidRPr="005A5DF2">
        <w:rPr>
          <w:sz w:val="28"/>
        </w:rPr>
        <w:br/>
      </w:r>
      <w:r w:rsidRPr="005A5DF2">
        <w:rPr>
          <w:rStyle w:val="c2"/>
          <w:b/>
          <w:sz w:val="28"/>
        </w:rPr>
        <w:t>Оборудование:</w:t>
      </w:r>
      <w:r w:rsidRPr="005A5DF2">
        <w:rPr>
          <w:b/>
          <w:sz w:val="28"/>
        </w:rPr>
        <w:br/>
      </w:r>
      <w:r w:rsidRPr="005A5DF2">
        <w:rPr>
          <w:rStyle w:val="c0"/>
          <w:sz w:val="28"/>
        </w:rPr>
        <w:t>• предметные картинки по профессии пожарного;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lastRenderedPageBreak/>
        <w:t>• предметы для организационного момента.</w:t>
      </w:r>
      <w:r w:rsidRPr="005A5DF2">
        <w:rPr>
          <w:sz w:val="28"/>
        </w:rPr>
        <w:br/>
      </w:r>
      <w:r w:rsidRPr="005A5DF2">
        <w:rPr>
          <w:sz w:val="28"/>
        </w:rPr>
        <w:br/>
      </w:r>
      <w:r w:rsidRPr="005A5DF2">
        <w:rPr>
          <w:rStyle w:val="c2"/>
          <w:b/>
          <w:sz w:val="28"/>
        </w:rPr>
        <w:t>Предварительная работа:</w:t>
      </w:r>
      <w:r w:rsidRPr="005A5DF2">
        <w:rPr>
          <w:b/>
          <w:sz w:val="28"/>
        </w:rPr>
        <w:br/>
      </w:r>
      <w:r w:rsidRPr="005A5DF2">
        <w:rPr>
          <w:rStyle w:val="c0"/>
          <w:sz w:val="28"/>
        </w:rPr>
        <w:t>• Рассматривание картинок с изображением профессий, составление описательных рассказов по теме.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• Чтение художественной литературы С. Михалкова «Дядя Степа».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• Проведение дидактических игр «Кому что?», «Что лишнее?» «Угадай по описанию», сюжетно ролевые игры, настольно печатные игры.</w:t>
      </w:r>
    </w:p>
    <w:p w:rsidR="005A5DF2" w:rsidRPr="005A5DF2" w:rsidRDefault="005A5DF2" w:rsidP="005A5DF2">
      <w:pPr>
        <w:pStyle w:val="c1"/>
        <w:spacing w:before="0" w:beforeAutospacing="0" w:after="0" w:afterAutospacing="0"/>
        <w:rPr>
          <w:b/>
          <w:sz w:val="28"/>
        </w:rPr>
      </w:pPr>
      <w:r w:rsidRPr="005A5DF2">
        <w:rPr>
          <w:rStyle w:val="c2"/>
          <w:b/>
          <w:sz w:val="28"/>
        </w:rPr>
        <w:t>Ход занятия.</w:t>
      </w:r>
    </w:p>
    <w:p w:rsidR="005A5DF2" w:rsidRPr="005A5DF2" w:rsidRDefault="005A5DF2" w:rsidP="005A5DF2">
      <w:pPr>
        <w:pStyle w:val="c1"/>
        <w:spacing w:before="0" w:beforeAutospacing="0" w:after="0" w:afterAutospacing="0"/>
        <w:rPr>
          <w:sz w:val="28"/>
        </w:rPr>
      </w:pPr>
      <w:r w:rsidRPr="005A5DF2">
        <w:rPr>
          <w:rStyle w:val="c2"/>
          <w:sz w:val="28"/>
        </w:rPr>
        <w:t>1. Организационный момент.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С незапамятных времен научился человек добывать огонь. Люди превратили языки горячего пламени в своих друзей и помощников. «Огонь-это тепло, свет, пища, защита от врагов. Человек обожествлял его, слагая о нем мифы и песни».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Но представьте себе, что огонь вырвался из-под власти человека. Он взвивается, раздувается порывом ветра, словно огненный Змей Горыныч, из раскрытой пасти которого сыплются горячие искры. Они поджигают все на своем пути, уничтожают леса, жилища людей, скот.</w:t>
      </w:r>
      <w:r w:rsidRPr="005A5DF2">
        <w:rPr>
          <w:sz w:val="28"/>
        </w:rPr>
        <w:br/>
      </w:r>
      <w:r w:rsidRPr="005A5DF2">
        <w:rPr>
          <w:rStyle w:val="c2"/>
          <w:sz w:val="28"/>
        </w:rPr>
        <w:t>Игра: «ОГОНЬ. Друг или враг?»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1. Огонь в лампочке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2. Огонь зажег штору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3. Огонь помогает готовить обед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4. Огонь зажег в лесу дерево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5. Огонь костра обжег коту нос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6. Огонь костра обогрел путника</w:t>
      </w:r>
      <w:r w:rsidRPr="005A5DF2">
        <w:rPr>
          <w:sz w:val="28"/>
        </w:rPr>
        <w:br/>
      </w:r>
      <w:r w:rsidRPr="005A5DF2">
        <w:rPr>
          <w:sz w:val="28"/>
        </w:rPr>
        <w:br/>
      </w:r>
      <w:r w:rsidRPr="005A5DF2">
        <w:rPr>
          <w:rStyle w:val="c2"/>
          <w:sz w:val="28"/>
        </w:rPr>
        <w:t>2. Работа с наглядностью.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Звучит сирена пожарной машины.</w:t>
      </w:r>
      <w:r w:rsidRPr="005A5DF2">
        <w:rPr>
          <w:sz w:val="28"/>
        </w:rPr>
        <w:br/>
      </w:r>
      <w:r w:rsidRPr="005A5DF2">
        <w:rPr>
          <w:rStyle w:val="c2"/>
          <w:sz w:val="28"/>
        </w:rPr>
        <w:t>Воспитатель:</w:t>
      </w:r>
      <w:r w:rsidRPr="005A5DF2">
        <w:rPr>
          <w:rStyle w:val="c0"/>
          <w:sz w:val="28"/>
        </w:rPr>
        <w:t> Детям предлагают рассмотреть пожарную машину. Обращает внимание на цвет машины, ее оборудование. Уточняет, для чего в работе пожарного нужна лестница, прожектор, пожарный шланг.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В распоряжении пожарных специально оснащенные пожарные машины. Они ярко-красного цвета со складной лестницей на крыше. Когда они мчатся по улицам, то все другие машины уступают им дорогу, заслышав громкий звук пожарной сирены. В каждой машине – бригада пожарных.</w:t>
      </w:r>
      <w:r w:rsidRPr="005A5DF2">
        <w:rPr>
          <w:sz w:val="28"/>
        </w:rPr>
        <w:br/>
      </w:r>
      <w:r w:rsidRPr="005A5DF2">
        <w:rPr>
          <w:sz w:val="28"/>
        </w:rPr>
        <w:br/>
      </w:r>
      <w:r w:rsidRPr="005A5DF2">
        <w:rPr>
          <w:rStyle w:val="c2"/>
          <w:sz w:val="28"/>
        </w:rPr>
        <w:t>3. Основная часть</w:t>
      </w:r>
      <w:r w:rsidRPr="005A5DF2">
        <w:rPr>
          <w:sz w:val="28"/>
        </w:rPr>
        <w:br/>
      </w:r>
      <w:r w:rsidRPr="005A5DF2">
        <w:rPr>
          <w:rStyle w:val="c2"/>
          <w:sz w:val="28"/>
        </w:rPr>
        <w:t>Воспитатель</w:t>
      </w:r>
      <w:r w:rsidRPr="005A5DF2">
        <w:rPr>
          <w:rStyle w:val="c0"/>
          <w:sz w:val="28"/>
        </w:rPr>
        <w:t>: В мире существует множество различных профессий. Каждый человек выбирает одну профессию, которой он посвятит всю свою жизнь. Сегодня на занятии мы с вами познакомимся с профессией пожарный.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Мчится кран со стрелой</w:t>
      </w:r>
      <w:proofErr w:type="gramStart"/>
      <w:r w:rsidRPr="005A5DF2">
        <w:rPr>
          <w:sz w:val="28"/>
        </w:rPr>
        <w:br/>
      </w:r>
      <w:r w:rsidRPr="005A5DF2">
        <w:rPr>
          <w:rStyle w:val="c0"/>
          <w:sz w:val="28"/>
        </w:rPr>
        <w:t>Н</w:t>
      </w:r>
      <w:proofErr w:type="gramEnd"/>
      <w:r w:rsidRPr="005A5DF2">
        <w:rPr>
          <w:rStyle w:val="c0"/>
          <w:sz w:val="28"/>
        </w:rPr>
        <w:t>а большой машине,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Чтоб смогла пожар любой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Погасить дружина.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Демонстрируется картинка с изображением пожарника в спецодежде.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lastRenderedPageBreak/>
        <w:t>С силой бушующего огня очень трудно справиться! Но есть люди, чья профессия – побеждать огонь, спасая людей, попавших в беду. Они бесстрашны, сильны, тренированны, самоотверженны.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Пожарные носят специальную одежду, защищающую их от огня и дыма. На голове у них стальная каска, штаны и куртка сшиты из толстого брезента, на ногах – прочные и удобные сапоги. Ведь пожарный бесстрашно идет в огонь!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Пожарные заливают бушующее пламя водой из специальных шлангов. Их называют «рукавами». Воду в шланги накачивает насос, который находится на пожарной машине.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Кроме того, пожар тушат специальной пеной, содержащейся в огнетушителях.</w:t>
      </w:r>
    </w:p>
    <w:p w:rsidR="005A5DF2" w:rsidRPr="005A5DF2" w:rsidRDefault="005A5DF2" w:rsidP="005A5DF2">
      <w:pPr>
        <w:pStyle w:val="c1"/>
        <w:spacing w:before="0" w:beforeAutospacing="0" w:after="0" w:afterAutospacing="0"/>
        <w:rPr>
          <w:sz w:val="28"/>
        </w:rPr>
      </w:pPr>
      <w:r w:rsidRPr="005A5DF2">
        <w:rPr>
          <w:rStyle w:val="c2"/>
          <w:sz w:val="28"/>
        </w:rPr>
        <w:t>4. Работа над стихотворением.</w:t>
      </w:r>
      <w:r w:rsidRPr="005A5DF2">
        <w:rPr>
          <w:sz w:val="28"/>
        </w:rPr>
        <w:br/>
      </w:r>
      <w:r w:rsidRPr="005A5DF2">
        <w:rPr>
          <w:rStyle w:val="c3"/>
          <w:sz w:val="28"/>
        </w:rPr>
        <w:t>Воспитатель читает отрывок из стихотворения С. Михалкова «Дядя Степа».</w:t>
      </w:r>
    </w:p>
    <w:p w:rsidR="005A5DF2" w:rsidRPr="005A5DF2" w:rsidRDefault="005A5DF2" w:rsidP="005A5DF2">
      <w:pPr>
        <w:pStyle w:val="c1"/>
        <w:spacing w:before="0" w:beforeAutospacing="0" w:after="0" w:afterAutospacing="0"/>
        <w:rPr>
          <w:sz w:val="28"/>
        </w:rPr>
      </w:pPr>
      <w:r w:rsidRPr="005A5DF2">
        <w:rPr>
          <w:rStyle w:val="c0"/>
          <w:sz w:val="28"/>
        </w:rPr>
        <w:t>Что за дым над головой?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Что за гром по мостовой?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Дом пылает за углом,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Сто зевак стоят кругом.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Ставит лестницы команда,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От огня спасает дом.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Весь чердак уже в огне,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Бьются голуби в окне.</w:t>
      </w:r>
      <w:r w:rsidRPr="005A5DF2">
        <w:rPr>
          <w:sz w:val="28"/>
        </w:rPr>
        <w:br/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На дворе в толпе ребят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Дяде Стёпе говорят: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– Неужели вместе с домом</w:t>
      </w:r>
      <w:proofErr w:type="gramStart"/>
      <w:r w:rsidRPr="005A5DF2">
        <w:rPr>
          <w:sz w:val="28"/>
        </w:rPr>
        <w:br/>
      </w:r>
      <w:r w:rsidRPr="005A5DF2">
        <w:rPr>
          <w:rStyle w:val="c0"/>
          <w:sz w:val="28"/>
        </w:rPr>
        <w:t>Н</w:t>
      </w:r>
      <w:proofErr w:type="gramEnd"/>
      <w:r w:rsidRPr="005A5DF2">
        <w:rPr>
          <w:rStyle w:val="c0"/>
          <w:sz w:val="28"/>
        </w:rPr>
        <w:t>аши голуби сгорят?</w:t>
      </w:r>
      <w:r w:rsidRPr="005A5DF2">
        <w:rPr>
          <w:sz w:val="28"/>
        </w:rPr>
        <w:br/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Дядя Стёпа с тротуара</w:t>
      </w:r>
      <w:proofErr w:type="gramStart"/>
      <w:r w:rsidRPr="005A5DF2">
        <w:rPr>
          <w:sz w:val="28"/>
        </w:rPr>
        <w:br/>
      </w:r>
      <w:r w:rsidRPr="005A5DF2">
        <w:rPr>
          <w:rStyle w:val="c0"/>
          <w:sz w:val="28"/>
        </w:rPr>
        <w:t>Д</w:t>
      </w:r>
      <w:proofErr w:type="gramEnd"/>
      <w:r w:rsidRPr="005A5DF2">
        <w:rPr>
          <w:rStyle w:val="c0"/>
          <w:sz w:val="28"/>
        </w:rPr>
        <w:t>остает до чердака.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Сквозь огонь и дым пожара</w:t>
      </w:r>
      <w:proofErr w:type="gramStart"/>
      <w:r w:rsidRPr="005A5DF2">
        <w:rPr>
          <w:sz w:val="28"/>
        </w:rPr>
        <w:br/>
      </w:r>
      <w:r w:rsidRPr="005A5DF2">
        <w:rPr>
          <w:rStyle w:val="c0"/>
          <w:sz w:val="28"/>
        </w:rPr>
        <w:t>Т</w:t>
      </w:r>
      <w:proofErr w:type="gramEnd"/>
      <w:r w:rsidRPr="005A5DF2">
        <w:rPr>
          <w:rStyle w:val="c0"/>
          <w:sz w:val="28"/>
        </w:rPr>
        <w:t>янется его рука.</w:t>
      </w:r>
      <w:r w:rsidRPr="005A5DF2">
        <w:rPr>
          <w:sz w:val="28"/>
        </w:rPr>
        <w:br/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Он окошко открывает.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Из окошка вылетают</w:t>
      </w:r>
      <w:proofErr w:type="gramStart"/>
      <w:r w:rsidRPr="005A5DF2">
        <w:rPr>
          <w:sz w:val="28"/>
        </w:rPr>
        <w:br/>
      </w:r>
      <w:r w:rsidRPr="005A5DF2">
        <w:rPr>
          <w:rStyle w:val="c0"/>
          <w:sz w:val="28"/>
        </w:rPr>
        <w:t>В</w:t>
      </w:r>
      <w:proofErr w:type="gramEnd"/>
      <w:r w:rsidRPr="005A5DF2">
        <w:rPr>
          <w:rStyle w:val="c0"/>
          <w:sz w:val="28"/>
        </w:rPr>
        <w:t>осемнадцать голубей,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А за ними – воробей.</w:t>
      </w:r>
      <w:r w:rsidRPr="005A5DF2">
        <w:rPr>
          <w:sz w:val="28"/>
        </w:rPr>
        <w:br/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Все Степану благодарны: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Спас он птиц, и потому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Стать немедленно пожарным</w:t>
      </w:r>
      <w:proofErr w:type="gramStart"/>
      <w:r w:rsidRPr="005A5DF2">
        <w:rPr>
          <w:sz w:val="28"/>
        </w:rPr>
        <w:br/>
      </w:r>
      <w:r w:rsidRPr="005A5DF2">
        <w:rPr>
          <w:rStyle w:val="c0"/>
          <w:sz w:val="28"/>
        </w:rPr>
        <w:t>В</w:t>
      </w:r>
      <w:proofErr w:type="gramEnd"/>
      <w:r w:rsidRPr="005A5DF2">
        <w:rPr>
          <w:rStyle w:val="c0"/>
          <w:sz w:val="28"/>
        </w:rPr>
        <w:t>се советуют ему.</w:t>
      </w:r>
    </w:p>
    <w:p w:rsidR="005A5DF2" w:rsidRPr="005A5DF2" w:rsidRDefault="005A5DF2" w:rsidP="005A5DF2">
      <w:pPr>
        <w:pStyle w:val="c1"/>
        <w:spacing w:before="0" w:beforeAutospacing="0" w:after="0" w:afterAutospacing="0"/>
        <w:rPr>
          <w:sz w:val="28"/>
        </w:rPr>
      </w:pPr>
      <w:r w:rsidRPr="005A5DF2">
        <w:rPr>
          <w:rStyle w:val="c2"/>
          <w:sz w:val="28"/>
        </w:rPr>
        <w:t>Вопросы: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Что пылает за углом? (Дом)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Что ставит команда? (Лестницы)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 xml:space="preserve">Для чего команда пожарников ставит лестницы? (Чтобы достать до крыши </w:t>
      </w:r>
      <w:r w:rsidRPr="005A5DF2">
        <w:rPr>
          <w:rStyle w:val="c0"/>
          <w:sz w:val="28"/>
        </w:rPr>
        <w:lastRenderedPageBreak/>
        <w:t>дома).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Кого спас дядя Степа? (Голубей).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Почему дяде Степе советуют стать пожарником? (Потому что он сильный, смелый, решительный).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 xml:space="preserve">Как вы </w:t>
      </w:r>
      <w:proofErr w:type="gramStart"/>
      <w:r w:rsidRPr="005A5DF2">
        <w:rPr>
          <w:rStyle w:val="c0"/>
          <w:sz w:val="28"/>
        </w:rPr>
        <w:t>думаете от чего загорелся</w:t>
      </w:r>
      <w:proofErr w:type="gramEnd"/>
      <w:r w:rsidRPr="005A5DF2">
        <w:rPr>
          <w:rStyle w:val="c0"/>
          <w:sz w:val="28"/>
        </w:rPr>
        <w:t xml:space="preserve"> дом?</w:t>
      </w:r>
      <w:r w:rsidRPr="005A5DF2">
        <w:rPr>
          <w:sz w:val="28"/>
        </w:rPr>
        <w:br/>
      </w:r>
      <w:r w:rsidRPr="005A5DF2">
        <w:rPr>
          <w:sz w:val="28"/>
        </w:rPr>
        <w:br/>
      </w:r>
      <w:proofErr w:type="gramStart"/>
      <w:r w:rsidRPr="005A5DF2">
        <w:rPr>
          <w:rStyle w:val="c0"/>
          <w:sz w:val="28"/>
        </w:rPr>
        <w:t>Воспитатель говорит о последствиях, которые происходят, если дети играют со спичками, или если люди забывают отключить электроприборы, выключить газ и т.д.).</w:t>
      </w:r>
      <w:proofErr w:type="gramEnd"/>
    </w:p>
    <w:p w:rsidR="005A5DF2" w:rsidRPr="005A5DF2" w:rsidRDefault="005A5DF2" w:rsidP="005A5DF2">
      <w:pPr>
        <w:pStyle w:val="c1"/>
        <w:spacing w:before="0" w:beforeAutospacing="0" w:after="0" w:afterAutospacing="0"/>
        <w:rPr>
          <w:sz w:val="28"/>
        </w:rPr>
      </w:pPr>
      <w:r w:rsidRPr="005A5DF2">
        <w:rPr>
          <w:rStyle w:val="c0"/>
          <w:sz w:val="28"/>
        </w:rPr>
        <w:t>• Не играй, дружок, со спичкой!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Помни ты, она мала,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Но от спички - невелички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Может дом сгореть дотла.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 xml:space="preserve">• Во </w:t>
      </w:r>
      <w:proofErr w:type="spellStart"/>
      <w:r w:rsidRPr="005A5DF2">
        <w:rPr>
          <w:rStyle w:val="c0"/>
          <w:sz w:val="28"/>
        </w:rPr>
        <w:t>избежанье</w:t>
      </w:r>
      <w:proofErr w:type="spellEnd"/>
      <w:r w:rsidRPr="005A5DF2">
        <w:rPr>
          <w:rStyle w:val="c0"/>
          <w:sz w:val="28"/>
        </w:rPr>
        <w:t xml:space="preserve"> всяких бед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Огню на елку хода нет!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• Что б он не стал тебе врагом</w:t>
      </w:r>
      <w:proofErr w:type="gramStart"/>
      <w:r w:rsidRPr="005A5DF2">
        <w:rPr>
          <w:sz w:val="28"/>
        </w:rPr>
        <w:br/>
      </w:r>
      <w:r w:rsidRPr="005A5DF2">
        <w:rPr>
          <w:rStyle w:val="c0"/>
          <w:sz w:val="28"/>
        </w:rPr>
        <w:t>Б</w:t>
      </w:r>
      <w:proofErr w:type="gramEnd"/>
      <w:r w:rsidRPr="005A5DF2">
        <w:rPr>
          <w:rStyle w:val="c0"/>
          <w:sz w:val="28"/>
        </w:rPr>
        <w:t>удь осторожен с утюгом.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Кто не выключит утюг</w:t>
      </w:r>
      <w:proofErr w:type="gramStart"/>
      <w:r w:rsidRPr="005A5DF2">
        <w:rPr>
          <w:sz w:val="28"/>
        </w:rPr>
        <w:br/>
      </w:r>
      <w:r w:rsidRPr="005A5DF2">
        <w:rPr>
          <w:rStyle w:val="c0"/>
          <w:sz w:val="28"/>
        </w:rPr>
        <w:t>П</w:t>
      </w:r>
      <w:proofErr w:type="gramEnd"/>
      <w:r w:rsidRPr="005A5DF2">
        <w:rPr>
          <w:rStyle w:val="c0"/>
          <w:sz w:val="28"/>
        </w:rPr>
        <w:t>одпалит тот все вокруг.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• Не играй с электроплиткою.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Спрыгнет с плитки пламя прыткое!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С газом будь осторожен,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От газа пожар возможен!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• Не суши белье над газом.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Все сгорит единым разом!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 xml:space="preserve">Будешь </w:t>
      </w:r>
      <w:proofErr w:type="gramStart"/>
      <w:r w:rsidRPr="005A5DF2">
        <w:rPr>
          <w:rStyle w:val="c0"/>
          <w:sz w:val="28"/>
        </w:rPr>
        <w:t>плакать</w:t>
      </w:r>
      <w:proofErr w:type="gramEnd"/>
      <w:r w:rsidRPr="005A5DF2">
        <w:rPr>
          <w:rStyle w:val="c0"/>
          <w:sz w:val="28"/>
        </w:rPr>
        <w:t xml:space="preserve"> и рыдать,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Но пожара не унять!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• Хочешь ты салют устроить?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Хорошо, не станем спорить,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Только, чтоб не пострадать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Нужно в помощь взрослых звать!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• Знай, любые провода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Повреждённые – беда!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Ведь они опасны слишком –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Замыкание как вспышка!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Дать друзьям такой совет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Просто каждый может:</w:t>
      </w:r>
      <w:r w:rsidRPr="005A5DF2">
        <w:rPr>
          <w:sz w:val="28"/>
        </w:rPr>
        <w:br/>
      </w:r>
      <w:proofErr w:type="gramStart"/>
      <w:r w:rsidRPr="005A5DF2">
        <w:rPr>
          <w:rStyle w:val="c0"/>
          <w:sz w:val="28"/>
        </w:rPr>
        <w:t>Уходя</w:t>
      </w:r>
      <w:proofErr w:type="gramEnd"/>
      <w:r w:rsidRPr="005A5DF2">
        <w:rPr>
          <w:rStyle w:val="c0"/>
          <w:sz w:val="28"/>
        </w:rPr>
        <w:t xml:space="preserve"> тушите свет,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И приборы тоже!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• Если имущество хочешь сберечь,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Не уходи, когда топится печь!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Когда без присмотра оставлена печь –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Один уголек может дом ваш поджечь.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• Чтобы лес, зеленый дом,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Не пылал нигде огнём,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lastRenderedPageBreak/>
        <w:t>Разводить костер не смей</w:t>
      </w:r>
      <w:proofErr w:type="gramStart"/>
      <w:r w:rsidRPr="005A5DF2">
        <w:rPr>
          <w:sz w:val="28"/>
        </w:rPr>
        <w:br/>
      </w:r>
      <w:r w:rsidRPr="005A5DF2">
        <w:rPr>
          <w:rStyle w:val="c0"/>
          <w:sz w:val="28"/>
        </w:rPr>
        <w:t>Б</w:t>
      </w:r>
      <w:proofErr w:type="gramEnd"/>
      <w:r w:rsidRPr="005A5DF2">
        <w:rPr>
          <w:rStyle w:val="c0"/>
          <w:sz w:val="28"/>
        </w:rPr>
        <w:t>ереги всегда зверей.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• Возле дома и сарая,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Разжигать огонь не смей!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Может быть беда большая,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Для построек и людей.</w:t>
      </w:r>
    </w:p>
    <w:p w:rsidR="005A5DF2" w:rsidRPr="005A5DF2" w:rsidRDefault="005A5DF2" w:rsidP="005A5DF2">
      <w:pPr>
        <w:pStyle w:val="c1"/>
        <w:spacing w:before="0" w:beforeAutospacing="0" w:after="0" w:afterAutospacing="0"/>
        <w:rPr>
          <w:sz w:val="28"/>
        </w:rPr>
      </w:pPr>
      <w:r w:rsidRPr="005A5DF2">
        <w:rPr>
          <w:rStyle w:val="c2"/>
          <w:sz w:val="28"/>
        </w:rPr>
        <w:t>5. Словарная работа.</w:t>
      </w:r>
      <w:r w:rsidRPr="005A5DF2">
        <w:rPr>
          <w:sz w:val="28"/>
        </w:rPr>
        <w:br/>
      </w:r>
      <w:r w:rsidRPr="005A5DF2">
        <w:rPr>
          <w:rStyle w:val="c3"/>
          <w:sz w:val="28"/>
        </w:rPr>
        <w:t>Дидактическая игра «Кто лучше знает?»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Дети должны отобрать те картинки, с помощью которых можно потушить пожар, и назвать их. Это – огнетушитель, лестница, пожарный шланг, ведро, песок, лопата.</w:t>
      </w:r>
      <w:r w:rsidRPr="005A5DF2">
        <w:rPr>
          <w:sz w:val="28"/>
        </w:rPr>
        <w:br/>
      </w:r>
      <w:r w:rsidRPr="005A5DF2">
        <w:rPr>
          <w:sz w:val="28"/>
        </w:rPr>
        <w:br/>
      </w:r>
      <w:r w:rsidRPr="005A5DF2">
        <w:rPr>
          <w:rStyle w:val="c2"/>
          <w:sz w:val="28"/>
        </w:rPr>
        <w:t>6. Закрепление.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Придумать короткий рассказ, почему нельзя играть с огнем, по серии сюжетных картинок: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1. Дети играют со спичками;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2. Они находятся в горящем доме;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3. Детей спасают пожарники.</w:t>
      </w:r>
      <w:r w:rsidRPr="005A5DF2">
        <w:rPr>
          <w:sz w:val="28"/>
        </w:rPr>
        <w:br/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На машине ярко-красной</w:t>
      </w:r>
      <w:proofErr w:type="gramStart"/>
      <w:r w:rsidRPr="005A5DF2">
        <w:rPr>
          <w:sz w:val="28"/>
        </w:rPr>
        <w:br/>
      </w:r>
      <w:r w:rsidRPr="005A5DF2">
        <w:rPr>
          <w:rStyle w:val="c0"/>
          <w:sz w:val="28"/>
        </w:rPr>
        <w:t>М</w:t>
      </w:r>
      <w:proofErr w:type="gramEnd"/>
      <w:r w:rsidRPr="005A5DF2">
        <w:rPr>
          <w:rStyle w:val="c0"/>
          <w:sz w:val="28"/>
        </w:rPr>
        <w:t>чимся мы вперед.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Труд тяжелый и опасный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Нас, пожарных, ждет.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Вой пронзительной сирены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Может оглушить,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Будем и водой, и пеной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Мы пожар тушить.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И в беду попавшим людям</w:t>
      </w:r>
      <w:proofErr w:type="gramStart"/>
      <w:r w:rsidRPr="005A5DF2">
        <w:rPr>
          <w:sz w:val="28"/>
        </w:rPr>
        <w:br/>
      </w:r>
      <w:r w:rsidRPr="005A5DF2">
        <w:rPr>
          <w:rStyle w:val="c0"/>
          <w:sz w:val="28"/>
        </w:rPr>
        <w:t>С</w:t>
      </w:r>
      <w:proofErr w:type="gramEnd"/>
      <w:r w:rsidRPr="005A5DF2">
        <w:rPr>
          <w:rStyle w:val="c0"/>
          <w:sz w:val="28"/>
        </w:rPr>
        <w:t>можем мы помочь,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С пламенем бороться будем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Мы и день, и ночь!</w:t>
      </w:r>
      <w:r w:rsidRPr="005A5DF2">
        <w:rPr>
          <w:sz w:val="28"/>
        </w:rPr>
        <w:br/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Профессий много на Земле,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Но выбирай, любя.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Решай мой друг, кем быть тебе,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Ведь, каждая из них важна.</w:t>
      </w:r>
      <w:r w:rsidRPr="005A5DF2">
        <w:rPr>
          <w:sz w:val="28"/>
        </w:rPr>
        <w:br/>
      </w:r>
      <w:r w:rsidRPr="005A5DF2">
        <w:rPr>
          <w:rStyle w:val="c2"/>
          <w:sz w:val="28"/>
        </w:rPr>
        <w:t>7. Итог занятия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- Вам понравился рассказ о работе пожарных?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>- Что больше всего вам понравилось?</w:t>
      </w:r>
      <w:r w:rsidRPr="005A5DF2">
        <w:rPr>
          <w:sz w:val="28"/>
        </w:rPr>
        <w:br/>
      </w:r>
      <w:r w:rsidRPr="005A5DF2">
        <w:rPr>
          <w:rStyle w:val="c0"/>
          <w:sz w:val="28"/>
        </w:rPr>
        <w:t xml:space="preserve">Покажите </w:t>
      </w:r>
      <w:proofErr w:type="gramStart"/>
      <w:r w:rsidRPr="005A5DF2">
        <w:rPr>
          <w:rStyle w:val="c0"/>
          <w:sz w:val="28"/>
        </w:rPr>
        <w:t>смайликами</w:t>
      </w:r>
      <w:proofErr w:type="gramEnd"/>
      <w:r w:rsidRPr="005A5DF2">
        <w:rPr>
          <w:rStyle w:val="c0"/>
          <w:sz w:val="28"/>
        </w:rPr>
        <w:t xml:space="preserve"> какой огонь нам друг, а какой враг.</w:t>
      </w:r>
    </w:p>
    <w:p w:rsidR="007F5E7C" w:rsidRPr="005A5DF2" w:rsidRDefault="007F5E7C" w:rsidP="005A5DF2">
      <w:pPr>
        <w:spacing w:after="0"/>
        <w:rPr>
          <w:sz w:val="24"/>
        </w:rPr>
      </w:pPr>
    </w:p>
    <w:sectPr w:rsidR="007F5E7C" w:rsidRPr="005A5DF2" w:rsidSect="007F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DF2"/>
    <w:rsid w:val="00222FC0"/>
    <w:rsid w:val="005A5DF2"/>
    <w:rsid w:val="005D68FD"/>
    <w:rsid w:val="007F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A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5DF2"/>
  </w:style>
  <w:style w:type="paragraph" w:customStyle="1" w:styleId="c1">
    <w:name w:val="c1"/>
    <w:basedOn w:val="a"/>
    <w:rsid w:val="005A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A5DF2"/>
  </w:style>
  <w:style w:type="character" w:customStyle="1" w:styleId="c3">
    <w:name w:val="c3"/>
    <w:basedOn w:val="a0"/>
    <w:rsid w:val="005A5DF2"/>
  </w:style>
  <w:style w:type="paragraph" w:styleId="a3">
    <w:name w:val="Balloon Text"/>
    <w:basedOn w:val="a"/>
    <w:link w:val="a4"/>
    <w:uiPriority w:val="99"/>
    <w:semiHidden/>
    <w:unhideWhenUsed/>
    <w:rsid w:val="00222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F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7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1011</Words>
  <Characters>5764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2021-05-07T04:09:00Z</dcterms:created>
  <dcterms:modified xsi:type="dcterms:W3CDTF">2021-05-07T04:41:00Z</dcterms:modified>
</cp:coreProperties>
</file>