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62C" w:rsidRDefault="00545BA1" w:rsidP="00545BA1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0425" cy="8237974"/>
            <wp:effectExtent l="19050" t="0" r="3175" b="0"/>
            <wp:docPr id="1" name="Рисунок 1" descr="C:\Users\user\Pictures\2016-06-06\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6-06-06\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D21" w:rsidRDefault="00C26D21" w:rsidP="00C67B53">
      <w:pPr>
        <w:jc w:val="center"/>
        <w:rPr>
          <w:rFonts w:ascii="Times New Roman" w:hAnsi="Times New Roman" w:cs="Times New Roman"/>
          <w:b/>
          <w:sz w:val="40"/>
          <w:szCs w:val="28"/>
        </w:rPr>
        <w:sectPr w:rsidR="00C26D21" w:rsidSect="00E24A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6D21" w:rsidRDefault="00C26D21" w:rsidP="00C26D21">
      <w:pPr>
        <w:pStyle w:val="Default"/>
        <w:jc w:val="center"/>
        <w:rPr>
          <w:b/>
          <w:bCs/>
        </w:rPr>
      </w:pPr>
      <w:r w:rsidRPr="0032514C">
        <w:rPr>
          <w:b/>
        </w:rPr>
        <w:lastRenderedPageBreak/>
        <w:t>1.</w:t>
      </w:r>
      <w:r w:rsidRPr="0032514C">
        <w:t xml:space="preserve"> </w:t>
      </w:r>
      <w:r w:rsidRPr="0032514C">
        <w:rPr>
          <w:b/>
          <w:bCs/>
        </w:rPr>
        <w:t>Общие положения</w:t>
      </w:r>
    </w:p>
    <w:p w:rsidR="00C26D21" w:rsidRPr="0032514C" w:rsidRDefault="00C26D21" w:rsidP="00C26D21">
      <w:pPr>
        <w:pStyle w:val="Default"/>
        <w:jc w:val="center"/>
      </w:pP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1.1. </w:t>
      </w:r>
      <w:proofErr w:type="gramStart"/>
      <w:r>
        <w:t xml:space="preserve">Настоящее положение разработано </w:t>
      </w:r>
      <w:r w:rsidRPr="00073E79">
        <w:rPr>
          <w:rFonts w:eastAsia="Arial Unicode MS"/>
          <w:lang w:bidi="ru-RU"/>
        </w:rPr>
        <w:t>Муниципальное</w:t>
      </w:r>
      <w:r>
        <w:rPr>
          <w:rFonts w:eastAsia="Arial Unicode MS"/>
          <w:lang w:bidi="ru-RU"/>
        </w:rPr>
        <w:t xml:space="preserve"> </w:t>
      </w:r>
      <w:r w:rsidR="00793FAD">
        <w:rPr>
          <w:rFonts w:eastAsia="Arial Unicode MS"/>
          <w:lang w:bidi="ru-RU"/>
        </w:rPr>
        <w:t>казен</w:t>
      </w:r>
      <w:r>
        <w:rPr>
          <w:rFonts w:eastAsia="Arial Unicode MS"/>
          <w:lang w:bidi="ru-RU"/>
        </w:rPr>
        <w:t xml:space="preserve">ное </w:t>
      </w:r>
      <w:r w:rsidRPr="00073E79">
        <w:rPr>
          <w:rFonts w:eastAsia="Arial Unicode MS"/>
          <w:lang w:bidi="ru-RU"/>
        </w:rPr>
        <w:t>дошкольное образовательное учреждение «Детский</w:t>
      </w:r>
      <w:r>
        <w:rPr>
          <w:rFonts w:eastAsia="Arial Unicode MS"/>
          <w:lang w:bidi="ru-RU"/>
        </w:rPr>
        <w:t xml:space="preserve"> </w:t>
      </w:r>
      <w:r w:rsidRPr="00073E79">
        <w:rPr>
          <w:rFonts w:eastAsia="Arial Unicode MS"/>
          <w:lang w:bidi="ru-RU"/>
        </w:rPr>
        <w:t xml:space="preserve">сад </w:t>
      </w:r>
      <w:r>
        <w:rPr>
          <w:rFonts w:eastAsia="Arial Unicode MS"/>
          <w:lang w:bidi="ru-RU"/>
        </w:rPr>
        <w:t>комбинированного вида</w:t>
      </w:r>
      <w:r w:rsidRPr="00073E79">
        <w:rPr>
          <w:rFonts w:eastAsia="Arial Unicode MS"/>
          <w:lang w:bidi="ru-RU"/>
        </w:rPr>
        <w:t xml:space="preserve"> № </w:t>
      </w:r>
      <w:r w:rsidR="00793FAD">
        <w:rPr>
          <w:rFonts w:eastAsia="Arial Unicode MS"/>
          <w:lang w:bidi="ru-RU"/>
        </w:rPr>
        <w:t>2</w:t>
      </w:r>
      <w:r>
        <w:rPr>
          <w:rFonts w:eastAsia="Arial Unicode MS"/>
          <w:lang w:bidi="ru-RU"/>
        </w:rPr>
        <w:t>2 «</w:t>
      </w:r>
      <w:r w:rsidR="00793FAD">
        <w:t>Белочка</w:t>
      </w:r>
      <w:r>
        <w:rPr>
          <w:rFonts w:eastAsia="Arial Unicode MS"/>
          <w:lang w:bidi="ru-RU"/>
        </w:rPr>
        <w:t>»</w:t>
      </w:r>
      <w:r>
        <w:t xml:space="preserve"> в соответствии с Федеральным законом от 29 декабря 2012 г. № 273 - ФЗ  «Об образовании в Российской Федерации», приказом Министерства образования и науки России от 14 июня 2013 года № 462  «Об утверждении порядка самообследования образовательной организации», </w:t>
      </w:r>
      <w:r w:rsidRPr="0032514C">
        <w:t>положениями Трудового кодекса Российской Федерации, приказа  Министерства образования и науки Российской</w:t>
      </w:r>
      <w:proofErr w:type="gramEnd"/>
      <w:r w:rsidRPr="0032514C">
        <w:t xml:space="preserve"> Федерации от 10 декабря 2013 г. № 1324 «Об утверждении показателей деятельности образовательной организации, подлежащей </w:t>
      </w:r>
      <w:proofErr w:type="spellStart"/>
      <w:r w:rsidRPr="0032514C">
        <w:t>самообследованию</w:t>
      </w:r>
      <w:proofErr w:type="spellEnd"/>
      <w:r w:rsidRPr="0032514C">
        <w:t>».</w:t>
      </w: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1.2.Настоящее положение устанавливает порядок проведения самообследования образовательной организацией — </w:t>
      </w:r>
      <w:r w:rsidRPr="00073E79">
        <w:rPr>
          <w:rFonts w:eastAsia="Arial Unicode MS"/>
          <w:lang w:bidi="ru-RU"/>
        </w:rPr>
        <w:t>Муниципальное</w:t>
      </w:r>
      <w:r>
        <w:rPr>
          <w:rFonts w:eastAsia="Arial Unicode MS"/>
          <w:lang w:bidi="ru-RU"/>
        </w:rPr>
        <w:t xml:space="preserve"> </w:t>
      </w:r>
      <w:r w:rsidR="00793FAD">
        <w:rPr>
          <w:rFonts w:eastAsia="Arial Unicode MS"/>
          <w:lang w:bidi="ru-RU"/>
        </w:rPr>
        <w:t>казен</w:t>
      </w:r>
      <w:r>
        <w:rPr>
          <w:rFonts w:eastAsia="Arial Unicode MS"/>
          <w:lang w:bidi="ru-RU"/>
        </w:rPr>
        <w:t xml:space="preserve">ное </w:t>
      </w:r>
      <w:r w:rsidRPr="00073E79">
        <w:rPr>
          <w:rFonts w:eastAsia="Arial Unicode MS"/>
          <w:lang w:bidi="ru-RU"/>
        </w:rPr>
        <w:t>дошкольное образовательное учреждение «Детский</w:t>
      </w:r>
      <w:r>
        <w:rPr>
          <w:rFonts w:eastAsia="Arial Unicode MS"/>
          <w:lang w:bidi="ru-RU"/>
        </w:rPr>
        <w:t xml:space="preserve"> </w:t>
      </w:r>
      <w:r w:rsidRPr="00073E79">
        <w:rPr>
          <w:rFonts w:eastAsia="Arial Unicode MS"/>
          <w:lang w:bidi="ru-RU"/>
        </w:rPr>
        <w:t xml:space="preserve">сад </w:t>
      </w:r>
      <w:r>
        <w:rPr>
          <w:rFonts w:eastAsia="Arial Unicode MS"/>
          <w:lang w:bidi="ru-RU"/>
        </w:rPr>
        <w:t>комбинированного вида</w:t>
      </w:r>
      <w:r w:rsidRPr="00073E79">
        <w:rPr>
          <w:rFonts w:eastAsia="Arial Unicode MS"/>
          <w:lang w:bidi="ru-RU"/>
        </w:rPr>
        <w:t xml:space="preserve"> № </w:t>
      </w:r>
      <w:r w:rsidR="00793FAD">
        <w:rPr>
          <w:rFonts w:eastAsia="Arial Unicode MS"/>
          <w:lang w:bidi="ru-RU"/>
        </w:rPr>
        <w:t>2</w:t>
      </w:r>
      <w:r>
        <w:rPr>
          <w:rFonts w:eastAsia="Arial Unicode MS"/>
          <w:lang w:bidi="ru-RU"/>
        </w:rPr>
        <w:t>2 «</w:t>
      </w:r>
      <w:r w:rsidR="00793FAD">
        <w:t>Белочка</w:t>
      </w:r>
      <w:r>
        <w:rPr>
          <w:rFonts w:eastAsia="Arial Unicode MS"/>
          <w:lang w:bidi="ru-RU"/>
        </w:rPr>
        <w:t>»</w:t>
      </w:r>
      <w:r>
        <w:t xml:space="preserve"> (далее - ДОУ). </w:t>
      </w: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1.3.Самообследование представляет собой оценку образовательной деятельности ДОУ, системы управления ДОУ, содержания и качества образовательной деятельности, степень готовности воспитанников к обучению в школе, качества кадрового, учебно-методического, материально-технического, </w:t>
      </w:r>
      <w:proofErr w:type="spellStart"/>
      <w:r>
        <w:t>медико</w:t>
      </w:r>
      <w:proofErr w:type="spellEnd"/>
      <w:r>
        <w:t xml:space="preserve"> - социального обеспечения, функционирования внутренней системы качества образования. Также анализ показателей деятельности ДОУ, подлежащего </w:t>
      </w:r>
      <w:proofErr w:type="spellStart"/>
      <w:r>
        <w:t>самообследованию</w:t>
      </w:r>
      <w:proofErr w:type="spellEnd"/>
      <w:r>
        <w:t xml:space="preserve">, установленных федеральным органом исполнительской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1.4. Основным источником для проведения самообследования является созданная в ДОУ система информационного обеспечения, направленная на сбор и анализ информации, поданной своевременно, в полном объеме, с анализом, качественной и количественной оценкой достигнутых результатов на основе поставленных целей и критериев, заданных мониторингом качества образования ДОУ. </w:t>
      </w:r>
    </w:p>
    <w:p w:rsidR="00C26D21" w:rsidRDefault="00C26D21" w:rsidP="00C26D21">
      <w:pPr>
        <w:pStyle w:val="Default"/>
        <w:spacing w:line="276" w:lineRule="auto"/>
        <w:jc w:val="both"/>
        <w:rPr>
          <w:sz w:val="28"/>
          <w:szCs w:val="28"/>
        </w:rPr>
      </w:pPr>
    </w:p>
    <w:p w:rsidR="00C26D21" w:rsidRDefault="00C26D21" w:rsidP="00C26D21">
      <w:pPr>
        <w:pStyle w:val="Default"/>
        <w:jc w:val="center"/>
        <w:rPr>
          <w:b/>
          <w:bCs/>
        </w:rPr>
      </w:pPr>
      <w:r w:rsidRPr="0032514C">
        <w:rPr>
          <w:b/>
          <w:bCs/>
        </w:rPr>
        <w:t>2. Цель и задачи самообследования</w:t>
      </w:r>
    </w:p>
    <w:p w:rsidR="00C26D21" w:rsidRDefault="00C26D21" w:rsidP="00C26D21">
      <w:pPr>
        <w:pStyle w:val="Default"/>
        <w:jc w:val="center"/>
        <w:rPr>
          <w:sz w:val="28"/>
          <w:szCs w:val="28"/>
        </w:rPr>
      </w:pP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2.1. Целью процедуры самообследования является обеспечение доступности и открытости информации о деятельности ДОУ, а также подготовка отчета о результатах самообследования (далее - отчет). </w:t>
      </w: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2.2. Для достижения поставленной цели решаются следующие задачи: </w:t>
      </w: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- постоянный сбор информации об объектах самообследования, выполнение функции слежения; </w:t>
      </w: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- адаптация, разработка, систематизация нормативно-диагностических материалов, методики изучения качества образовательного процесса; </w:t>
      </w: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- изучение объекта по одним и тем же критериям с целью отслеживания динамики показателей; </w:t>
      </w: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- своевременное выявление изменений в образовательной деятельности, разработка необходимых коррекционных мер; </w:t>
      </w: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- координация деятельности всех участников образовательного процесса по достижению цели. </w:t>
      </w:r>
    </w:p>
    <w:p w:rsidR="00C26D21" w:rsidRDefault="00C26D21" w:rsidP="00C26D21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</w:p>
    <w:p w:rsidR="00C26D21" w:rsidRDefault="00C26D21" w:rsidP="00C26D21">
      <w:pPr>
        <w:pStyle w:val="Default"/>
        <w:jc w:val="center"/>
        <w:rPr>
          <w:b/>
          <w:bCs/>
        </w:rPr>
      </w:pPr>
    </w:p>
    <w:p w:rsidR="00C26D21" w:rsidRDefault="00C26D21" w:rsidP="00C26D21">
      <w:pPr>
        <w:pStyle w:val="Default"/>
        <w:jc w:val="center"/>
        <w:rPr>
          <w:b/>
          <w:bCs/>
        </w:rPr>
      </w:pPr>
    </w:p>
    <w:p w:rsidR="00C26D21" w:rsidRPr="0032514C" w:rsidRDefault="00C26D21" w:rsidP="00C26D21">
      <w:pPr>
        <w:pStyle w:val="Default"/>
        <w:jc w:val="center"/>
        <w:rPr>
          <w:b/>
          <w:bCs/>
        </w:rPr>
      </w:pPr>
      <w:r w:rsidRPr="0032514C">
        <w:rPr>
          <w:b/>
          <w:bCs/>
        </w:rPr>
        <w:t>3. Объекты самообследования</w:t>
      </w:r>
    </w:p>
    <w:p w:rsidR="00C26D21" w:rsidRDefault="00C26D21" w:rsidP="00C26D21">
      <w:pPr>
        <w:pStyle w:val="Default"/>
        <w:jc w:val="center"/>
        <w:rPr>
          <w:sz w:val="28"/>
          <w:szCs w:val="28"/>
        </w:rPr>
      </w:pP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3.1.Цели образовательного процесса, их соответствие социальному заказу, образовательным потребностям конкретных субъектов образовательной деятельности: </w:t>
      </w: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- оценка качества образовательной деятельности, системы управления ДОУ; </w:t>
      </w: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- мониторинг заболеваемости воспитанников; </w:t>
      </w: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- степень освоения воспитанниками основной образовательной программы, их достижения; </w:t>
      </w: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- степень готовности воспитанника к школьному обучению; </w:t>
      </w:r>
    </w:p>
    <w:p w:rsidR="00C26D21" w:rsidRDefault="00C26D21" w:rsidP="00C26D21">
      <w:pPr>
        <w:pStyle w:val="Default"/>
        <w:spacing w:line="276" w:lineRule="auto"/>
        <w:jc w:val="both"/>
      </w:pPr>
      <w:r>
        <w:t>- удовлетворенность различных групп потребителей: родителей (законных представителей) воспитанников, воспитателей деятельностью ДОУ.</w:t>
      </w: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3.2. Качество образовательного процесса, реализуемого в ДОУ: </w:t>
      </w:r>
    </w:p>
    <w:p w:rsidR="00C26D21" w:rsidRDefault="00C26D21" w:rsidP="00C26D21">
      <w:pPr>
        <w:pStyle w:val="Default"/>
        <w:spacing w:line="276" w:lineRule="auto"/>
        <w:jc w:val="both"/>
      </w:pPr>
      <w:proofErr w:type="gramStart"/>
      <w:r>
        <w:t xml:space="preserve">- образовательной деятельности, осуществляемой в процессе организации различных видов детской деятельности (двигательной, игровой, коммуникативной, трудовой, познавательно-исследовательской, продуктивной, музыкально-художественной, восприятие художественной литературы),   в ходе режимных моментов; </w:t>
      </w:r>
      <w:proofErr w:type="gramEnd"/>
    </w:p>
    <w:p w:rsidR="00C26D21" w:rsidRDefault="00C26D21" w:rsidP="00C26D21">
      <w:pPr>
        <w:pStyle w:val="Default"/>
        <w:spacing w:line="276" w:lineRule="auto"/>
        <w:jc w:val="both"/>
      </w:pPr>
      <w:r>
        <w:t xml:space="preserve">- организация самостоятельной деятельности воспитанников; </w:t>
      </w: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-взаимодействия с семьями воспитанников по реализации основной общеобразовательной программы ДОУ. </w:t>
      </w: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3.3.Качество условий реализации основной общеобразовательной программы дошкольного образования: </w:t>
      </w: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- кадровое обеспечение; </w:t>
      </w: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- материально-техническое обеспечение; </w:t>
      </w: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- </w:t>
      </w:r>
      <w:proofErr w:type="spellStart"/>
      <w:r>
        <w:t>учебно</w:t>
      </w:r>
      <w:proofErr w:type="spellEnd"/>
      <w:r>
        <w:t xml:space="preserve"> - материальное обеспечение; </w:t>
      </w: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- </w:t>
      </w:r>
      <w:proofErr w:type="spellStart"/>
      <w:r>
        <w:t>медико</w:t>
      </w:r>
      <w:proofErr w:type="spellEnd"/>
      <w:r>
        <w:t xml:space="preserve"> - социальное обеспечение; </w:t>
      </w: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- информационно - методическое обеспечение; </w:t>
      </w: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- </w:t>
      </w:r>
      <w:proofErr w:type="spellStart"/>
      <w:r>
        <w:t>психолого</w:t>
      </w:r>
      <w:proofErr w:type="spellEnd"/>
      <w:r>
        <w:t xml:space="preserve"> - педагогическое обеспечение; </w:t>
      </w: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- финансовое обеспечение. </w:t>
      </w: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3.4. Показатели деятельности, подлежащие </w:t>
      </w:r>
      <w:proofErr w:type="spellStart"/>
      <w:r>
        <w:t>самообследованию</w:t>
      </w:r>
      <w:proofErr w:type="spellEnd"/>
      <w:r>
        <w:t xml:space="preserve">: </w:t>
      </w: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- общие сведения о дошкольном образовательном учреждении; </w:t>
      </w: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- качество реализации основной общеобразовательной программы дошкольного образования; </w:t>
      </w: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- кадровое обеспечение образовательного процесса; </w:t>
      </w: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- инфраструктура ДОУ. </w:t>
      </w:r>
    </w:p>
    <w:p w:rsidR="00C26D21" w:rsidRDefault="00C26D21" w:rsidP="00C26D21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C26D21" w:rsidRPr="0032514C" w:rsidRDefault="00C26D21" w:rsidP="00C26D21">
      <w:pPr>
        <w:pStyle w:val="Default"/>
        <w:jc w:val="both"/>
        <w:rPr>
          <w:b/>
          <w:bCs/>
        </w:rPr>
      </w:pPr>
      <w:r w:rsidRPr="0032514C">
        <w:rPr>
          <w:b/>
          <w:bCs/>
        </w:rPr>
        <w:t xml:space="preserve">                                    4. Этапы проведения самообследования</w:t>
      </w:r>
    </w:p>
    <w:p w:rsidR="00C26D21" w:rsidRDefault="00C26D21" w:rsidP="00C26D21">
      <w:pPr>
        <w:pStyle w:val="Default"/>
        <w:jc w:val="both"/>
        <w:rPr>
          <w:sz w:val="28"/>
          <w:szCs w:val="28"/>
        </w:rPr>
      </w:pP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4.1. Процедура самообследования включает в себя следующие этапы: </w:t>
      </w: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- планирование и подготовку работ по </w:t>
      </w:r>
      <w:proofErr w:type="spellStart"/>
      <w:r>
        <w:t>самообследованию</w:t>
      </w:r>
      <w:proofErr w:type="spellEnd"/>
      <w:r>
        <w:t xml:space="preserve"> ДОУ; </w:t>
      </w: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- организацию и проведение самообследования в ДОУ; </w:t>
      </w: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- обобщение полученных результатов и формирование на их основе отчета. </w:t>
      </w:r>
    </w:p>
    <w:p w:rsidR="00C26D21" w:rsidRDefault="00C26D21" w:rsidP="00C26D21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</w:p>
    <w:p w:rsidR="00C26D21" w:rsidRDefault="00C26D21" w:rsidP="00C26D21">
      <w:pPr>
        <w:pStyle w:val="Default"/>
        <w:jc w:val="center"/>
        <w:rPr>
          <w:b/>
          <w:bCs/>
        </w:rPr>
        <w:sectPr w:rsidR="00C26D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6D21" w:rsidRPr="0032514C" w:rsidRDefault="00C26D21" w:rsidP="00C26D21">
      <w:pPr>
        <w:pStyle w:val="Default"/>
        <w:jc w:val="center"/>
        <w:rPr>
          <w:b/>
          <w:bCs/>
        </w:rPr>
      </w:pPr>
      <w:r w:rsidRPr="0032514C">
        <w:rPr>
          <w:b/>
          <w:bCs/>
        </w:rPr>
        <w:lastRenderedPageBreak/>
        <w:t>5. Порядок проведения самообследования</w:t>
      </w:r>
    </w:p>
    <w:p w:rsidR="00C26D21" w:rsidRDefault="00C26D21" w:rsidP="00C26D21">
      <w:pPr>
        <w:pStyle w:val="Default"/>
        <w:jc w:val="center"/>
        <w:rPr>
          <w:sz w:val="28"/>
          <w:szCs w:val="28"/>
        </w:rPr>
      </w:pP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5.1. </w:t>
      </w:r>
      <w:proofErr w:type="spellStart"/>
      <w:r>
        <w:t>Самообследование</w:t>
      </w:r>
      <w:proofErr w:type="spellEnd"/>
      <w:r>
        <w:t xml:space="preserve"> образовательной деятельности, осуществляется заведующим ДОУ, заместителем заведующего по ВМР,  заведующим хозяйством,  старшей медицинской сестрой в пределах компетенции: </w:t>
      </w:r>
    </w:p>
    <w:p w:rsidR="00C26D21" w:rsidRDefault="00C26D21" w:rsidP="00C26D21">
      <w:pPr>
        <w:pStyle w:val="Default"/>
        <w:spacing w:line="276" w:lineRule="auto"/>
        <w:jc w:val="both"/>
      </w:pPr>
      <w:r>
        <w:t>- заведующий осуществляет общее руководство системой самообследования образовательной деятельности ДОУ и социологический мониторинг: сбор информации социального заказа - о родителях, их потребностях и удовлетворенности в услугах детского сада; оценка системы управления; мониторинг качества условий реализации основной  общеобразовательной программы дошкольного образования  (материально- техническое, кадровое, финансовое обеспечение, кадровый потенциал)</w:t>
      </w: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- заместитель заведующего по ВМР производит оценку качества реализации основной общеобразовательной программы дошкольного образования; степень освоения воспитанниками основной общеобразовательной программы, их достижения; степень готовности воспитанников к школьному обучению; качество условий реализации основной общеобразовательной программы дошкольного воспитания (кадровое, учебно-материальное, информационно-методическое, психолого-педагогическое обеспечение); </w:t>
      </w: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- заведующий хозяйством  анализирует  мониторинг материально-технического обеспечения образовательного процесса; </w:t>
      </w: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-  медицинская сестра осуществляет мониторинг </w:t>
      </w:r>
      <w:proofErr w:type="spellStart"/>
      <w:r>
        <w:t>медико</w:t>
      </w:r>
      <w:proofErr w:type="spellEnd"/>
      <w:r>
        <w:t xml:space="preserve"> - социального обеспечения, (отслеживание состояния положительных и отрицательных тенденций здоровья воспитанников, заболеваемость, физическое развитие, состояние всех функциональных систем и др.; выявление факторов, отрицательно влияющих на самочувствие и здоровье воспитанников и др.). </w:t>
      </w: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5.2. </w:t>
      </w:r>
      <w:proofErr w:type="spellStart"/>
      <w:r>
        <w:t>Самообследование</w:t>
      </w:r>
      <w:proofErr w:type="spellEnd"/>
      <w:r>
        <w:t xml:space="preserve"> проводится ДОУ ежегодно в конце учебного года до 1 августа. </w:t>
      </w: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5.3. Низкие показатели в оценке образовательной деятельности ДОУ являются основанием для планирования коррекционных мероприятий по устранению выявленных проблем. </w:t>
      </w:r>
    </w:p>
    <w:p w:rsidR="00C26D21" w:rsidRDefault="00C26D21" w:rsidP="00C26D21">
      <w:pPr>
        <w:pStyle w:val="Default"/>
        <w:jc w:val="both"/>
        <w:rPr>
          <w:b/>
          <w:bCs/>
          <w:sz w:val="28"/>
          <w:szCs w:val="28"/>
        </w:rPr>
      </w:pPr>
    </w:p>
    <w:p w:rsidR="00C26D21" w:rsidRPr="0032514C" w:rsidRDefault="00C26D21" w:rsidP="00C26D21">
      <w:pPr>
        <w:pStyle w:val="Default"/>
        <w:jc w:val="center"/>
        <w:rPr>
          <w:b/>
          <w:bCs/>
        </w:rPr>
      </w:pPr>
      <w:r w:rsidRPr="0032514C">
        <w:rPr>
          <w:b/>
          <w:bCs/>
        </w:rPr>
        <w:t>6. Делопроизводство</w:t>
      </w:r>
    </w:p>
    <w:p w:rsidR="00C26D21" w:rsidRDefault="00C26D21" w:rsidP="00C26D21">
      <w:pPr>
        <w:pStyle w:val="Default"/>
        <w:jc w:val="center"/>
        <w:rPr>
          <w:sz w:val="28"/>
          <w:szCs w:val="28"/>
        </w:rPr>
      </w:pP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6.1.Результаты самообследования ДОУ оформляются в виде отчета (табличная форма), включающего аналитическую часть и результаты анализа показателей деятельности ДОУ. </w:t>
      </w: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6.2. Отчет  содержит выводы (заключения) о соответствии ДОУ  нормативным правовым актам Российской Федерации в области образования, установленным показателям деятельности, региональным правовым актам, локальным актам. </w:t>
      </w: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6.3. </w:t>
      </w:r>
      <w:r w:rsidRPr="0032514C">
        <w:t xml:space="preserve">Отчет утверждается приказом заведующего ДОУ  «Об утверждении отчета о </w:t>
      </w:r>
      <w:proofErr w:type="spellStart"/>
      <w:r w:rsidRPr="0032514C">
        <w:t>самообследовании</w:t>
      </w:r>
      <w:proofErr w:type="spellEnd"/>
      <w:r w:rsidRPr="0032514C">
        <w:t xml:space="preserve"> в ДОУ за 20__ /20___ учебный год»</w:t>
      </w:r>
      <w:r>
        <w:t xml:space="preserve">, который содержит: </w:t>
      </w: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- оценку деятельности образовательной организации; </w:t>
      </w: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- решение о поощрении или дисциплинарном взыскании (при наличии оснований); </w:t>
      </w: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- состав ответственных лиц по исполнению решений; </w:t>
      </w: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- сроки устранения выявленных недостатков. </w:t>
      </w:r>
    </w:p>
    <w:p w:rsidR="00C26D21" w:rsidRDefault="00C26D21" w:rsidP="00C26D21">
      <w:pPr>
        <w:pStyle w:val="Default"/>
        <w:spacing w:line="276" w:lineRule="auto"/>
        <w:jc w:val="both"/>
      </w:pPr>
      <w:r>
        <w:t xml:space="preserve">6.4. Отчет по итогам самообследования размещается на официальном сайте ДОУ  в сети Интернет не позднее 1 сентября текущего года. </w:t>
      </w:r>
    </w:p>
    <w:p w:rsidR="00C26D21" w:rsidRPr="00C26D21" w:rsidRDefault="00C26D21" w:rsidP="00C26D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 Результаты самообследования заслушиваются на Общем собрании работников.</w:t>
      </w:r>
    </w:p>
    <w:sectPr w:rsidR="00C26D21" w:rsidRPr="00C26D21" w:rsidSect="00E24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67B53"/>
    <w:rsid w:val="00060712"/>
    <w:rsid w:val="000A6EAC"/>
    <w:rsid w:val="000D01C7"/>
    <w:rsid w:val="0031132C"/>
    <w:rsid w:val="00545BA1"/>
    <w:rsid w:val="005C5664"/>
    <w:rsid w:val="00793FAD"/>
    <w:rsid w:val="00874628"/>
    <w:rsid w:val="00A974C6"/>
    <w:rsid w:val="00C26D21"/>
    <w:rsid w:val="00C67B53"/>
    <w:rsid w:val="00CC765D"/>
    <w:rsid w:val="00D402E4"/>
    <w:rsid w:val="00DC10F8"/>
    <w:rsid w:val="00DE724C"/>
    <w:rsid w:val="00E24A97"/>
    <w:rsid w:val="00EF3733"/>
    <w:rsid w:val="00FE2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6D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6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71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semiHidden/>
    <w:rsid w:val="00FE262C"/>
    <w:pPr>
      <w:widowControl w:val="0"/>
      <w:autoSpaceDE w:val="0"/>
      <w:autoSpaceDN w:val="0"/>
      <w:adjustRightInd w:val="0"/>
      <w:spacing w:after="0" w:line="254" w:lineRule="exact"/>
      <w:ind w:firstLine="456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4">
    <w:name w:val="Font Style14"/>
    <w:basedOn w:val="a0"/>
    <w:uiPriority w:val="99"/>
    <w:rsid w:val="00FE262C"/>
    <w:rPr>
      <w:rFonts w:ascii="Microsoft Sans Serif" w:hAnsi="Microsoft Sans Serif" w:cs="Microsoft Sans Serif" w:hint="default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7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1134</Words>
  <Characters>6465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Alen`KIY</dc:creator>
  <cp:keywords/>
  <dc:description/>
  <cp:lastModifiedBy>user</cp:lastModifiedBy>
  <cp:revision>13</cp:revision>
  <cp:lastPrinted>2016-06-06T11:25:00Z</cp:lastPrinted>
  <dcterms:created xsi:type="dcterms:W3CDTF">2016-02-02T08:12:00Z</dcterms:created>
  <dcterms:modified xsi:type="dcterms:W3CDTF">2016-06-06T12:04:00Z</dcterms:modified>
</cp:coreProperties>
</file>