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B72937" w:rsidRPr="00B72937" w:rsidRDefault="00B72937" w:rsidP="00B72937">
      <w:pPr>
        <w:spacing w:line="140" w:lineRule="exact"/>
        <w:ind w:firstLine="964"/>
        <w:jc w:val="right"/>
        <w:rPr>
          <w:rFonts w:eastAsia="Calibri"/>
          <w:b/>
          <w:lang w:eastAsia="en-US"/>
        </w:rPr>
      </w:pPr>
    </w:p>
    <w:tbl>
      <w:tblPr>
        <w:tblW w:w="10830" w:type="dxa"/>
        <w:tblInd w:w="-459" w:type="dxa"/>
        <w:tblLook w:val="04A0" w:firstRow="1" w:lastRow="0" w:firstColumn="1" w:lastColumn="0" w:noHBand="0" w:noVBand="1"/>
      </w:tblPr>
      <w:tblGrid>
        <w:gridCol w:w="9141"/>
        <w:gridCol w:w="1689"/>
      </w:tblGrid>
      <w:tr w:rsidR="00B72937" w:rsidRPr="00B72937" w:rsidTr="00B72937">
        <w:trPr>
          <w:trHeight w:val="1555"/>
        </w:trPr>
        <w:tc>
          <w:tcPr>
            <w:tcW w:w="6565" w:type="dxa"/>
            <w:shd w:val="clear" w:color="auto" w:fill="auto"/>
          </w:tcPr>
          <w:p w:rsidR="00B72937" w:rsidRPr="00523AF0" w:rsidRDefault="00523AF0" w:rsidP="00B72937">
            <w:pPr>
              <w:rPr>
                <w:rFonts w:eastAsia="Calibri"/>
                <w:szCs w:val="36"/>
                <w:lang w:eastAsia="en-US"/>
              </w:rPr>
            </w:pPr>
            <w:r>
              <w:rPr>
                <w:rFonts w:eastAsia="Calibri"/>
                <w:szCs w:val="36"/>
                <w:lang w:eastAsia="en-US"/>
              </w:rPr>
              <w:object w:dxaOrig="8925" w:dyaOrig="12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25pt;height:630.75pt" o:ole="">
                  <v:imagedata r:id="rId6" o:title=""/>
                </v:shape>
                <o:OLEObject Type="Embed" ProgID="AcroExch.Document.DC" ShapeID="_x0000_i1025" DrawAspect="Content" ObjectID="_1757861091" r:id="rId7"/>
              </w:object>
            </w:r>
          </w:p>
        </w:tc>
        <w:tc>
          <w:tcPr>
            <w:tcW w:w="4265" w:type="dxa"/>
            <w:shd w:val="clear" w:color="auto" w:fill="auto"/>
          </w:tcPr>
          <w:p w:rsidR="00B72937" w:rsidRPr="00B72937" w:rsidRDefault="00B72937" w:rsidP="00B72937">
            <w:pPr>
              <w:rPr>
                <w:rFonts w:eastAsia="Calibri"/>
                <w:b/>
                <w:sz w:val="36"/>
                <w:szCs w:val="36"/>
                <w:lang w:eastAsia="en-US"/>
              </w:rPr>
            </w:pPr>
          </w:p>
        </w:tc>
      </w:tr>
    </w:tbl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662A3F" w:rsidRPr="003669D7" w:rsidRDefault="00954A71">
      <w:pPr>
        <w:ind w:right="-2"/>
        <w:jc w:val="center"/>
        <w:rPr>
          <w:sz w:val="24"/>
          <w:szCs w:val="24"/>
        </w:rPr>
      </w:pPr>
      <w:r w:rsidRPr="003669D7"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662A3F" w:rsidRPr="003669D7" w:rsidRDefault="00954A71">
      <w:pPr>
        <w:spacing w:line="23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Пояснительная записка</w:t>
      </w:r>
    </w:p>
    <w:p w:rsidR="00662A3F" w:rsidRPr="003669D7" w:rsidRDefault="00662A3F">
      <w:pPr>
        <w:spacing w:line="59" w:lineRule="exact"/>
        <w:rPr>
          <w:sz w:val="24"/>
          <w:szCs w:val="24"/>
        </w:rPr>
      </w:pPr>
    </w:p>
    <w:p w:rsidR="00662A3F" w:rsidRPr="003669D7" w:rsidRDefault="00954A71">
      <w:pPr>
        <w:numPr>
          <w:ilvl w:val="0"/>
          <w:numId w:val="1"/>
        </w:numPr>
        <w:tabs>
          <w:tab w:val="left" w:pos="428"/>
        </w:tabs>
        <w:spacing w:line="265" w:lineRule="auto"/>
        <w:ind w:left="3" w:hanging="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Нормативно-правовое обеспечение программы организации ВСОКО в дошкольном образовательном учреждении.</w:t>
      </w:r>
    </w:p>
    <w:p w:rsidR="00662A3F" w:rsidRPr="003669D7" w:rsidRDefault="00662A3F">
      <w:pPr>
        <w:spacing w:line="14" w:lineRule="exact"/>
        <w:rPr>
          <w:rFonts w:eastAsia="Times New Roman"/>
          <w:sz w:val="24"/>
          <w:szCs w:val="24"/>
        </w:rPr>
      </w:pPr>
    </w:p>
    <w:p w:rsidR="00662A3F" w:rsidRPr="003669D7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Принципы организации ВСОКО в дошкольном образовательном учреждении.</w:t>
      </w:r>
    </w:p>
    <w:p w:rsidR="00662A3F" w:rsidRPr="003669D7" w:rsidRDefault="00662A3F">
      <w:pPr>
        <w:spacing w:line="59" w:lineRule="exact"/>
        <w:rPr>
          <w:rFonts w:eastAsia="Times New Roman"/>
          <w:sz w:val="24"/>
          <w:szCs w:val="24"/>
        </w:rPr>
      </w:pPr>
    </w:p>
    <w:p w:rsidR="00662A3F" w:rsidRPr="003669D7" w:rsidRDefault="00954A71">
      <w:pPr>
        <w:numPr>
          <w:ilvl w:val="0"/>
          <w:numId w:val="1"/>
        </w:numPr>
        <w:tabs>
          <w:tab w:val="left" w:pos="428"/>
        </w:tabs>
        <w:spacing w:line="263" w:lineRule="auto"/>
        <w:ind w:left="3" w:hanging="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Оценка качества основной образовательной программы дошкольного образования (ООП ДО)</w:t>
      </w:r>
    </w:p>
    <w:p w:rsidR="00662A3F" w:rsidRPr="003669D7" w:rsidRDefault="00662A3F">
      <w:pPr>
        <w:spacing w:line="18" w:lineRule="exact"/>
        <w:rPr>
          <w:rFonts w:eastAsia="Times New Roman"/>
          <w:sz w:val="24"/>
          <w:szCs w:val="24"/>
        </w:rPr>
      </w:pPr>
    </w:p>
    <w:p w:rsidR="00662A3F" w:rsidRPr="003669D7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Процедура оценки качества психолого-педагогических условий в ДОУ</w:t>
      </w:r>
    </w:p>
    <w:p w:rsidR="00662A3F" w:rsidRPr="003669D7" w:rsidRDefault="00662A3F">
      <w:pPr>
        <w:spacing w:line="59" w:lineRule="exact"/>
        <w:rPr>
          <w:sz w:val="24"/>
          <w:szCs w:val="24"/>
        </w:rPr>
      </w:pPr>
    </w:p>
    <w:p w:rsidR="00662A3F" w:rsidRPr="003669D7" w:rsidRDefault="00954A71">
      <w:pPr>
        <w:spacing w:line="26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4.1. Показатели внутренней оценки качества психолого-педагогических условий реализации ООП ДО</w:t>
      </w:r>
    </w:p>
    <w:p w:rsidR="00662A3F" w:rsidRPr="003669D7" w:rsidRDefault="00662A3F">
      <w:pPr>
        <w:spacing w:line="31" w:lineRule="exact"/>
        <w:rPr>
          <w:sz w:val="24"/>
          <w:szCs w:val="24"/>
        </w:rPr>
      </w:pPr>
    </w:p>
    <w:p w:rsidR="00662A3F" w:rsidRPr="003669D7" w:rsidRDefault="00954A71">
      <w:pPr>
        <w:spacing w:line="265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4.2. 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:rsidR="00662A3F" w:rsidRPr="003669D7" w:rsidRDefault="00662A3F">
      <w:pPr>
        <w:spacing w:line="29" w:lineRule="exact"/>
        <w:rPr>
          <w:sz w:val="24"/>
          <w:szCs w:val="24"/>
        </w:rPr>
      </w:pPr>
    </w:p>
    <w:p w:rsidR="00662A3F" w:rsidRPr="003669D7" w:rsidRDefault="00954A71">
      <w:pPr>
        <w:spacing w:line="26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Pr="003669D7" w:rsidRDefault="00662A3F">
      <w:pPr>
        <w:spacing w:line="31" w:lineRule="exact"/>
        <w:rPr>
          <w:sz w:val="24"/>
          <w:szCs w:val="24"/>
        </w:rPr>
      </w:pPr>
    </w:p>
    <w:p w:rsidR="00662A3F" w:rsidRPr="003669D7" w:rsidRDefault="00954A71">
      <w:pPr>
        <w:spacing w:line="265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5. Процедура оценки качества организации развивающей предметно-пространственной среды в ДО</w:t>
      </w:r>
    </w:p>
    <w:p w:rsidR="00662A3F" w:rsidRPr="003669D7" w:rsidRDefault="00662A3F">
      <w:pPr>
        <w:spacing w:line="29" w:lineRule="exact"/>
        <w:rPr>
          <w:sz w:val="24"/>
          <w:szCs w:val="24"/>
        </w:rPr>
      </w:pPr>
    </w:p>
    <w:p w:rsidR="00662A3F" w:rsidRPr="003669D7" w:rsidRDefault="00954A71">
      <w:pPr>
        <w:spacing w:line="26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Pr="003669D7" w:rsidRDefault="00662A3F">
      <w:pPr>
        <w:spacing w:line="31" w:lineRule="exact"/>
        <w:rPr>
          <w:sz w:val="24"/>
          <w:szCs w:val="24"/>
        </w:rPr>
      </w:pPr>
    </w:p>
    <w:p w:rsidR="00662A3F" w:rsidRPr="003669D7" w:rsidRDefault="00954A71">
      <w:pPr>
        <w:spacing w:line="265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5.2. Основные критерии оценки организации развивающей предметно-пространственной среды</w:t>
      </w:r>
    </w:p>
    <w:p w:rsidR="00662A3F" w:rsidRPr="003669D7" w:rsidRDefault="00662A3F">
      <w:pPr>
        <w:spacing w:line="29" w:lineRule="exact"/>
        <w:rPr>
          <w:sz w:val="24"/>
          <w:szCs w:val="24"/>
        </w:rPr>
      </w:pPr>
    </w:p>
    <w:p w:rsidR="00662A3F" w:rsidRPr="003669D7" w:rsidRDefault="00954A71">
      <w:pPr>
        <w:spacing w:line="26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5.3. Технология организации процедуры оценки организации развивающей предметно-пространственной среды</w:t>
      </w:r>
    </w:p>
    <w:p w:rsidR="00662A3F" w:rsidRPr="003669D7" w:rsidRDefault="00662A3F">
      <w:pPr>
        <w:spacing w:line="19" w:lineRule="exact"/>
        <w:rPr>
          <w:sz w:val="24"/>
          <w:szCs w:val="24"/>
        </w:rPr>
      </w:pPr>
    </w:p>
    <w:p w:rsidR="00662A3F" w:rsidRPr="003669D7" w:rsidRDefault="00954A71">
      <w:pPr>
        <w:numPr>
          <w:ilvl w:val="0"/>
          <w:numId w:val="2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Процедура оценки кадровых условий реализации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6.1. Показатели внутренней оценки кадровых условий реализации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6.2. Основные критерии оценки кадровых условий реализации ООП ДО</w:t>
      </w:r>
    </w:p>
    <w:p w:rsidR="00662A3F" w:rsidRPr="003669D7" w:rsidRDefault="00662A3F">
      <w:pPr>
        <w:spacing w:line="59" w:lineRule="exact"/>
        <w:rPr>
          <w:sz w:val="24"/>
          <w:szCs w:val="24"/>
        </w:rPr>
      </w:pPr>
    </w:p>
    <w:p w:rsidR="00662A3F" w:rsidRPr="003669D7" w:rsidRDefault="00954A71">
      <w:pPr>
        <w:spacing w:line="265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6.3. Технология организации процедуры оценки кадровых условий реализации ООП ДО</w:t>
      </w:r>
    </w:p>
    <w:p w:rsidR="00662A3F" w:rsidRPr="003669D7" w:rsidRDefault="00662A3F">
      <w:pPr>
        <w:spacing w:line="14" w:lineRule="exact"/>
        <w:rPr>
          <w:sz w:val="24"/>
          <w:szCs w:val="24"/>
        </w:rPr>
      </w:pPr>
    </w:p>
    <w:p w:rsidR="00662A3F" w:rsidRPr="003669D7" w:rsidRDefault="00954A71">
      <w:pPr>
        <w:numPr>
          <w:ilvl w:val="0"/>
          <w:numId w:val="3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Процедура оценки материально-технического обеспечения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7.1. Показатели внутренней оценки материально-технического обеспечения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7.2. Основные критерии оценки материально-технического обеспечения ООП ДО</w:t>
      </w:r>
    </w:p>
    <w:p w:rsidR="00662A3F" w:rsidRPr="003669D7" w:rsidRDefault="00662A3F">
      <w:pPr>
        <w:spacing w:line="62" w:lineRule="exact"/>
        <w:rPr>
          <w:sz w:val="24"/>
          <w:szCs w:val="24"/>
        </w:rPr>
      </w:pPr>
    </w:p>
    <w:p w:rsidR="00662A3F" w:rsidRPr="003669D7" w:rsidRDefault="00954A71">
      <w:pPr>
        <w:spacing w:line="263" w:lineRule="auto"/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7.3. Технология организации процедуры оценки материально-технического обеспечения ООП ДО</w:t>
      </w:r>
    </w:p>
    <w:p w:rsidR="00662A3F" w:rsidRPr="003669D7" w:rsidRDefault="00662A3F">
      <w:pPr>
        <w:spacing w:line="16" w:lineRule="exact"/>
        <w:rPr>
          <w:sz w:val="24"/>
          <w:szCs w:val="24"/>
        </w:rPr>
      </w:pPr>
    </w:p>
    <w:p w:rsidR="00662A3F" w:rsidRPr="003669D7" w:rsidRDefault="00954A71">
      <w:pPr>
        <w:numPr>
          <w:ilvl w:val="0"/>
          <w:numId w:val="4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Процедура оценки финансового обеспечения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8.1. Показатели внутренней оценки финансового обеспечения ООП ДО</w:t>
      </w:r>
    </w:p>
    <w:p w:rsidR="00662A3F" w:rsidRPr="003669D7" w:rsidRDefault="00662A3F">
      <w:pPr>
        <w:spacing w:line="47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8.</w:t>
      </w:r>
      <w:proofErr w:type="gramStart"/>
      <w:r w:rsidRPr="003669D7">
        <w:rPr>
          <w:rFonts w:eastAsia="Times New Roman"/>
          <w:sz w:val="24"/>
          <w:szCs w:val="24"/>
        </w:rPr>
        <w:t>2.Основные</w:t>
      </w:r>
      <w:proofErr w:type="gramEnd"/>
      <w:r w:rsidRPr="003669D7">
        <w:rPr>
          <w:rFonts w:eastAsia="Times New Roman"/>
          <w:sz w:val="24"/>
          <w:szCs w:val="24"/>
        </w:rPr>
        <w:t xml:space="preserve"> критерии оценки финансового обеспечения ООП ДО</w:t>
      </w:r>
    </w:p>
    <w:p w:rsidR="00662A3F" w:rsidRPr="003669D7" w:rsidRDefault="00662A3F">
      <w:pPr>
        <w:spacing w:line="44" w:lineRule="exact"/>
        <w:rPr>
          <w:sz w:val="24"/>
          <w:szCs w:val="24"/>
        </w:rPr>
      </w:pPr>
    </w:p>
    <w:p w:rsidR="00662A3F" w:rsidRPr="003669D7" w:rsidRDefault="00954A71">
      <w:pPr>
        <w:ind w:left="3"/>
        <w:rPr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8.</w:t>
      </w:r>
      <w:proofErr w:type="gramStart"/>
      <w:r w:rsidRPr="003669D7">
        <w:rPr>
          <w:rFonts w:eastAsia="Times New Roman"/>
          <w:sz w:val="24"/>
          <w:szCs w:val="24"/>
        </w:rPr>
        <w:t>3.Технология</w:t>
      </w:r>
      <w:proofErr w:type="gramEnd"/>
      <w:r w:rsidRPr="003669D7">
        <w:rPr>
          <w:rFonts w:eastAsia="Times New Roman"/>
          <w:sz w:val="24"/>
          <w:szCs w:val="24"/>
        </w:rPr>
        <w:t xml:space="preserve"> организации процедуры оценки финансового обеспечения ООП ДО</w:t>
      </w:r>
    </w:p>
    <w:p w:rsidR="00662A3F" w:rsidRPr="003669D7" w:rsidRDefault="00662A3F">
      <w:pPr>
        <w:spacing w:line="59" w:lineRule="exact"/>
        <w:rPr>
          <w:sz w:val="24"/>
          <w:szCs w:val="24"/>
        </w:rPr>
      </w:pPr>
    </w:p>
    <w:p w:rsidR="00662A3F" w:rsidRPr="003669D7" w:rsidRDefault="00954A71">
      <w:pPr>
        <w:numPr>
          <w:ilvl w:val="0"/>
          <w:numId w:val="5"/>
        </w:numPr>
        <w:tabs>
          <w:tab w:val="left" w:pos="386"/>
        </w:tabs>
        <w:spacing w:line="264" w:lineRule="auto"/>
        <w:ind w:left="3" w:hanging="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Pr="003669D7" w:rsidRDefault="00662A3F">
      <w:pPr>
        <w:spacing w:line="31" w:lineRule="exact"/>
        <w:rPr>
          <w:rFonts w:eastAsia="Times New Roman"/>
          <w:sz w:val="24"/>
          <w:szCs w:val="24"/>
        </w:rPr>
      </w:pPr>
    </w:p>
    <w:p w:rsidR="00662A3F" w:rsidRPr="003669D7" w:rsidRDefault="00954A71">
      <w:pPr>
        <w:numPr>
          <w:ilvl w:val="0"/>
          <w:numId w:val="6"/>
        </w:numPr>
        <w:tabs>
          <w:tab w:val="left" w:pos="672"/>
        </w:tabs>
        <w:spacing w:line="263" w:lineRule="auto"/>
        <w:ind w:left="3" w:hanging="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Показатели качества образовательной деятельности ДОУ, реализующей программы дошкольного образования</w:t>
      </w:r>
    </w:p>
    <w:p w:rsidR="00662A3F" w:rsidRPr="003669D7" w:rsidRDefault="00662A3F">
      <w:pPr>
        <w:spacing w:line="31" w:lineRule="exact"/>
        <w:rPr>
          <w:rFonts w:eastAsia="Times New Roman"/>
          <w:sz w:val="24"/>
          <w:szCs w:val="24"/>
        </w:rPr>
      </w:pPr>
    </w:p>
    <w:p w:rsidR="00662A3F" w:rsidRPr="003669D7" w:rsidRDefault="00954A71">
      <w:pPr>
        <w:spacing w:line="263" w:lineRule="auto"/>
        <w:ind w:left="3" w:right="20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9.2.Основные критерии оценки качества образовательной деятельности ДОУ, реализующей программы дошкольного образования</w:t>
      </w:r>
    </w:p>
    <w:p w:rsidR="00662A3F" w:rsidRPr="003669D7" w:rsidRDefault="00662A3F">
      <w:pPr>
        <w:spacing w:line="33" w:lineRule="exact"/>
        <w:rPr>
          <w:rFonts w:eastAsia="Times New Roman"/>
          <w:sz w:val="24"/>
          <w:szCs w:val="24"/>
        </w:rPr>
      </w:pPr>
    </w:p>
    <w:p w:rsidR="00662A3F" w:rsidRPr="003669D7" w:rsidRDefault="00954A71" w:rsidP="003669D7">
      <w:pPr>
        <w:spacing w:line="263" w:lineRule="auto"/>
        <w:ind w:left="3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9.</w:t>
      </w:r>
      <w:proofErr w:type="gramStart"/>
      <w:r w:rsidRPr="003669D7">
        <w:rPr>
          <w:rFonts w:eastAsia="Times New Roman"/>
          <w:sz w:val="24"/>
          <w:szCs w:val="24"/>
        </w:rPr>
        <w:t>3.Технология</w:t>
      </w:r>
      <w:proofErr w:type="gramEnd"/>
      <w:r w:rsidRPr="003669D7">
        <w:rPr>
          <w:rFonts w:eastAsia="Times New Roman"/>
          <w:sz w:val="24"/>
          <w:szCs w:val="24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Pr="003669D7" w:rsidRDefault="00954A71">
      <w:pPr>
        <w:spacing w:line="263" w:lineRule="auto"/>
        <w:ind w:right="20"/>
        <w:rPr>
          <w:rFonts w:eastAsia="Times New Roman"/>
          <w:sz w:val="24"/>
          <w:szCs w:val="24"/>
        </w:rPr>
      </w:pPr>
      <w:r w:rsidRPr="003669D7">
        <w:rPr>
          <w:rFonts w:eastAsia="Times New Roman"/>
          <w:sz w:val="24"/>
          <w:szCs w:val="24"/>
        </w:rPr>
        <w:t>10. Организационная и функциональная структура внутренней системы оценки качества дошкольного образования</w:t>
      </w:r>
    </w:p>
    <w:p w:rsidR="00F81E41" w:rsidRDefault="00F81E41">
      <w:pPr>
        <w:spacing w:line="263" w:lineRule="auto"/>
        <w:ind w:right="20"/>
        <w:rPr>
          <w:sz w:val="20"/>
          <w:szCs w:val="20"/>
        </w:rPr>
      </w:pPr>
    </w:p>
    <w:p w:rsidR="003669D7" w:rsidRDefault="003669D7">
      <w:pPr>
        <w:spacing w:line="263" w:lineRule="auto"/>
        <w:ind w:right="20"/>
        <w:rPr>
          <w:sz w:val="20"/>
          <w:szCs w:val="20"/>
        </w:rPr>
      </w:pPr>
    </w:p>
    <w:p w:rsidR="00D32A85" w:rsidRDefault="00D32A85">
      <w:pPr>
        <w:spacing w:line="263" w:lineRule="auto"/>
        <w:ind w:right="20"/>
        <w:rPr>
          <w:sz w:val="20"/>
          <w:szCs w:val="20"/>
        </w:rPr>
      </w:pPr>
    </w:p>
    <w:p w:rsidR="003669D7" w:rsidRDefault="003669D7">
      <w:pPr>
        <w:spacing w:line="263" w:lineRule="auto"/>
        <w:ind w:right="20"/>
        <w:rPr>
          <w:sz w:val="20"/>
          <w:szCs w:val="20"/>
        </w:rPr>
      </w:pPr>
    </w:p>
    <w:p w:rsidR="00B72937" w:rsidRDefault="00B72937">
      <w:pPr>
        <w:spacing w:line="263" w:lineRule="auto"/>
        <w:ind w:right="20"/>
        <w:rPr>
          <w:sz w:val="20"/>
          <w:szCs w:val="20"/>
        </w:rPr>
      </w:pPr>
    </w:p>
    <w:p w:rsidR="003669D7" w:rsidRDefault="003669D7">
      <w:pPr>
        <w:spacing w:line="263" w:lineRule="auto"/>
        <w:ind w:right="20"/>
        <w:rPr>
          <w:sz w:val="20"/>
          <w:szCs w:val="20"/>
        </w:rPr>
      </w:pPr>
    </w:p>
    <w:p w:rsidR="00662A3F" w:rsidRDefault="00662A3F">
      <w:pPr>
        <w:spacing w:line="23" w:lineRule="exact"/>
        <w:rPr>
          <w:sz w:val="20"/>
          <w:szCs w:val="20"/>
        </w:rPr>
      </w:pPr>
    </w:p>
    <w:p w:rsidR="00751333" w:rsidRPr="00D6328F" w:rsidRDefault="00D6328F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/>
          <w:bCs/>
          <w:iCs/>
          <w:sz w:val="26"/>
          <w:szCs w:val="26"/>
        </w:rPr>
      </w:pPr>
      <w:r>
        <w:rPr>
          <w:rFonts w:eastAsia="Times New Roman"/>
          <w:b/>
          <w:bCs/>
          <w:iCs/>
          <w:sz w:val="26"/>
          <w:szCs w:val="26"/>
        </w:rPr>
        <w:t>Приложения</w:t>
      </w:r>
    </w:p>
    <w:p w:rsidR="00F81E41" w:rsidRDefault="00954A71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ab/>
      </w:r>
    </w:p>
    <w:p w:rsidR="00662A3F" w:rsidRPr="00751333" w:rsidRDefault="00751333" w:rsidP="00751333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Cs/>
          <w:iCs/>
          <w:sz w:val="26"/>
          <w:szCs w:val="26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 1</w:t>
      </w:r>
      <w:r>
        <w:rPr>
          <w:rFonts w:eastAsia="Times New Roman"/>
          <w:b/>
          <w:i/>
          <w:iCs/>
          <w:sz w:val="26"/>
          <w:szCs w:val="26"/>
        </w:rPr>
        <w:t xml:space="preserve">. </w:t>
      </w:r>
      <w:r w:rsidR="00F81E41" w:rsidRPr="00751333">
        <w:rPr>
          <w:rFonts w:eastAsia="Times New Roman"/>
          <w:bCs/>
          <w:iCs/>
          <w:sz w:val="26"/>
          <w:szCs w:val="26"/>
        </w:rPr>
        <w:t>Инструментарий</w:t>
      </w:r>
      <w:r w:rsidRPr="00751333">
        <w:rPr>
          <w:rFonts w:eastAsia="Times New Roman"/>
          <w:bCs/>
          <w:iCs/>
          <w:sz w:val="26"/>
          <w:szCs w:val="26"/>
        </w:rPr>
        <w:t xml:space="preserve"> </w:t>
      </w:r>
      <w:r w:rsidR="00F81E41" w:rsidRPr="00751333">
        <w:rPr>
          <w:rFonts w:eastAsia="Times New Roman"/>
          <w:bCs/>
          <w:iCs/>
          <w:sz w:val="26"/>
          <w:szCs w:val="26"/>
        </w:rPr>
        <w:t xml:space="preserve">для проведения внутренней системы </w:t>
      </w:r>
      <w:proofErr w:type="gramStart"/>
      <w:r w:rsidR="00954A71" w:rsidRPr="00751333">
        <w:rPr>
          <w:rFonts w:eastAsia="Times New Roman"/>
          <w:bCs/>
          <w:iCs/>
          <w:sz w:val="26"/>
          <w:szCs w:val="26"/>
        </w:rPr>
        <w:t>оценки</w:t>
      </w:r>
      <w:r w:rsidR="00F81E41" w:rsidRPr="00751333">
        <w:rPr>
          <w:rFonts w:eastAsia="Times New Roman"/>
          <w:bCs/>
          <w:iCs/>
          <w:sz w:val="26"/>
          <w:szCs w:val="26"/>
        </w:rPr>
        <w:t xml:space="preserve">  </w:t>
      </w:r>
      <w:r w:rsidR="00954A71" w:rsidRPr="00751333">
        <w:rPr>
          <w:rFonts w:eastAsia="Times New Roman"/>
          <w:bCs/>
          <w:iCs/>
          <w:sz w:val="26"/>
          <w:szCs w:val="26"/>
        </w:rPr>
        <w:t>качества</w:t>
      </w:r>
      <w:proofErr w:type="gramEnd"/>
      <w:r w:rsidR="00954A71" w:rsidRPr="00751333">
        <w:rPr>
          <w:rFonts w:eastAsia="Times New Roman"/>
          <w:bCs/>
          <w:iCs/>
          <w:sz w:val="26"/>
          <w:szCs w:val="26"/>
        </w:rPr>
        <w:t xml:space="preserve"> о</w:t>
      </w:r>
      <w:r w:rsidRPr="00751333">
        <w:rPr>
          <w:rFonts w:eastAsia="Times New Roman"/>
          <w:bCs/>
          <w:iCs/>
          <w:sz w:val="26"/>
          <w:szCs w:val="26"/>
        </w:rPr>
        <w:t xml:space="preserve">бразования  </w:t>
      </w:r>
      <w:r w:rsidR="00F81E41" w:rsidRPr="00751333">
        <w:rPr>
          <w:rFonts w:eastAsia="Times New Roman"/>
          <w:bCs/>
          <w:iCs/>
          <w:sz w:val="26"/>
          <w:szCs w:val="26"/>
        </w:rPr>
        <w:t>М</w:t>
      </w:r>
      <w:r w:rsidR="00D32A85">
        <w:rPr>
          <w:rFonts w:eastAsia="Times New Roman"/>
          <w:bCs/>
          <w:iCs/>
          <w:sz w:val="26"/>
          <w:szCs w:val="26"/>
        </w:rPr>
        <w:t>Б</w:t>
      </w:r>
      <w:r w:rsidR="00F81E41" w:rsidRPr="00751333">
        <w:rPr>
          <w:rFonts w:eastAsia="Times New Roman"/>
          <w:bCs/>
          <w:iCs/>
          <w:sz w:val="26"/>
          <w:szCs w:val="26"/>
        </w:rPr>
        <w:t>ДОУ «</w:t>
      </w:r>
      <w:r w:rsidR="003669D7" w:rsidRPr="00751333">
        <w:rPr>
          <w:rFonts w:eastAsia="Times New Roman"/>
          <w:bCs/>
          <w:iCs/>
          <w:sz w:val="26"/>
          <w:szCs w:val="26"/>
        </w:rPr>
        <w:t>Д</w:t>
      </w:r>
      <w:r w:rsidR="00143E90" w:rsidRPr="00751333">
        <w:rPr>
          <w:rFonts w:eastAsia="Times New Roman"/>
          <w:bCs/>
          <w:iCs/>
          <w:sz w:val="26"/>
          <w:szCs w:val="26"/>
        </w:rPr>
        <w:t>етский сад №</w:t>
      </w:r>
      <w:r w:rsidR="00F81E41" w:rsidRPr="00751333">
        <w:rPr>
          <w:rFonts w:eastAsia="Times New Roman"/>
          <w:bCs/>
          <w:iCs/>
          <w:sz w:val="26"/>
          <w:szCs w:val="26"/>
        </w:rPr>
        <w:t xml:space="preserve"> </w:t>
      </w:r>
      <w:r w:rsidR="00D32A85">
        <w:rPr>
          <w:rFonts w:eastAsia="Times New Roman"/>
          <w:bCs/>
          <w:iCs/>
          <w:sz w:val="26"/>
          <w:szCs w:val="26"/>
        </w:rPr>
        <w:t>22 «Белочка</w:t>
      </w:r>
      <w:r w:rsidR="00F81E41" w:rsidRPr="00751333">
        <w:rPr>
          <w:rFonts w:eastAsia="Times New Roman"/>
          <w:bCs/>
          <w:iCs/>
          <w:sz w:val="26"/>
          <w:szCs w:val="26"/>
        </w:rPr>
        <w:t>»</w:t>
      </w: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 xml:space="preserve">Приложение </w:t>
      </w:r>
      <w:r w:rsidR="00751333">
        <w:rPr>
          <w:rFonts w:eastAsia="Times New Roman"/>
          <w:b/>
          <w:i/>
          <w:iCs/>
          <w:sz w:val="26"/>
          <w:szCs w:val="26"/>
        </w:rPr>
        <w:t>2</w:t>
      </w:r>
      <w:r>
        <w:rPr>
          <w:rFonts w:eastAsia="Times New Roman"/>
          <w:i/>
          <w:iCs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Оценка качества основной образовательной программы дошкольного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</w:t>
      </w:r>
      <w:r w:rsidR="0075133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3.</w:t>
      </w:r>
      <w:r w:rsidR="00751333">
        <w:rPr>
          <w:rFonts w:eastAsia="Times New Roman"/>
          <w:i/>
          <w:iCs/>
          <w:sz w:val="26"/>
          <w:szCs w:val="26"/>
        </w:rPr>
        <w:t xml:space="preserve"> </w:t>
      </w:r>
      <w:r w:rsidR="00751333">
        <w:rPr>
          <w:rFonts w:eastAsia="Times New Roman"/>
          <w:sz w:val="26"/>
          <w:szCs w:val="26"/>
        </w:rPr>
        <w:t>Оценка</w:t>
      </w:r>
      <w:r w:rsidR="00751333">
        <w:rPr>
          <w:rFonts w:eastAsia="Times New Roman"/>
          <w:sz w:val="26"/>
          <w:szCs w:val="26"/>
        </w:rPr>
        <w:tab/>
        <w:t xml:space="preserve">качества психолого-педагогических </w:t>
      </w:r>
      <w:r>
        <w:rPr>
          <w:rFonts w:eastAsia="Times New Roman"/>
          <w:sz w:val="26"/>
          <w:szCs w:val="26"/>
        </w:rPr>
        <w:t>условий</w:t>
      </w:r>
      <w:r>
        <w:rPr>
          <w:rFonts w:eastAsia="Times New Roman"/>
          <w:sz w:val="26"/>
          <w:szCs w:val="26"/>
        </w:rPr>
        <w:tab/>
        <w:t>реализации</w:t>
      </w:r>
      <w:r w:rsidR="00D32A85">
        <w:rPr>
          <w:rFonts w:eastAsia="Times New Roman"/>
          <w:sz w:val="26"/>
          <w:szCs w:val="26"/>
        </w:rPr>
        <w:t xml:space="preserve"> </w:t>
      </w:r>
      <w:r w:rsidR="00751333">
        <w:rPr>
          <w:rFonts w:eastAsia="Times New Roman"/>
          <w:sz w:val="26"/>
          <w:szCs w:val="26"/>
        </w:rPr>
        <w:t xml:space="preserve">ОП </w:t>
      </w:r>
      <w:r>
        <w:rPr>
          <w:rFonts w:eastAsia="Times New Roman"/>
          <w:sz w:val="26"/>
          <w:szCs w:val="26"/>
        </w:rPr>
        <w:t>дошкольного образования</w:t>
      </w:r>
      <w:r w:rsidR="00751333"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 4.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Лист оценивания: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="00751333">
        <w:rPr>
          <w:rFonts w:eastAsia="Times New Roman"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>заимодействие взрослых и детей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 5.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Оценка качества развивающей предметно-пространственной среды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tabs>
          <w:tab w:val="left" w:pos="1560"/>
          <w:tab w:val="left" w:pos="1940"/>
          <w:tab w:val="left" w:pos="2940"/>
          <w:tab w:val="left" w:pos="4160"/>
          <w:tab w:val="left" w:pos="5240"/>
          <w:tab w:val="left" w:pos="6680"/>
          <w:tab w:val="left" w:pos="7880"/>
        </w:tabs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</w:t>
      </w:r>
      <w:r w:rsidRPr="00751333">
        <w:rPr>
          <w:b/>
          <w:sz w:val="20"/>
          <w:szCs w:val="20"/>
        </w:rPr>
        <w:tab/>
      </w:r>
      <w:r w:rsidRPr="00751333">
        <w:rPr>
          <w:rFonts w:eastAsia="Times New Roman"/>
          <w:b/>
          <w:i/>
          <w:iCs/>
          <w:sz w:val="26"/>
          <w:szCs w:val="26"/>
        </w:rPr>
        <w:t>6.</w:t>
      </w:r>
      <w:r w:rsidR="00751333">
        <w:rPr>
          <w:sz w:val="20"/>
          <w:szCs w:val="20"/>
        </w:rPr>
        <w:t xml:space="preserve"> </w:t>
      </w:r>
      <w:r w:rsidR="00751333">
        <w:rPr>
          <w:rFonts w:eastAsia="Times New Roman"/>
          <w:sz w:val="26"/>
          <w:szCs w:val="26"/>
        </w:rPr>
        <w:t xml:space="preserve">Оценка кадровых условий реализации  основной </w:t>
      </w:r>
      <w:r>
        <w:rPr>
          <w:rFonts w:eastAsia="Times New Roman"/>
          <w:sz w:val="26"/>
          <w:szCs w:val="26"/>
        </w:rPr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00"/>
          <w:tab w:val="left" w:pos="2000"/>
          <w:tab w:val="left" w:pos="3040"/>
          <w:tab w:val="left" w:pos="6140"/>
          <w:tab w:val="left" w:pos="7240"/>
          <w:tab w:val="left" w:pos="8700"/>
        </w:tabs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</w:t>
      </w:r>
      <w:r w:rsidRPr="00751333">
        <w:rPr>
          <w:b/>
          <w:sz w:val="20"/>
          <w:szCs w:val="20"/>
        </w:rPr>
        <w:tab/>
      </w:r>
      <w:r w:rsidRPr="00751333">
        <w:rPr>
          <w:rFonts w:eastAsia="Times New Roman"/>
          <w:b/>
          <w:i/>
          <w:iCs/>
          <w:sz w:val="26"/>
          <w:szCs w:val="26"/>
        </w:rPr>
        <w:t>7</w:t>
      </w:r>
      <w:r>
        <w:rPr>
          <w:rFonts w:eastAsia="Times New Roman"/>
          <w:i/>
          <w:iCs/>
          <w:sz w:val="26"/>
          <w:szCs w:val="26"/>
        </w:rPr>
        <w:t>.</w:t>
      </w:r>
      <w:r w:rsidR="00751333">
        <w:rPr>
          <w:rFonts w:eastAsia="Times New Roman"/>
          <w:sz w:val="26"/>
          <w:szCs w:val="26"/>
        </w:rPr>
        <w:t xml:space="preserve">Оценка материально-технических условий реализации </w:t>
      </w:r>
      <w:r>
        <w:rPr>
          <w:rFonts w:eastAsia="Times New Roman"/>
          <w:sz w:val="26"/>
          <w:szCs w:val="26"/>
        </w:rPr>
        <w:t>основной</w:t>
      </w:r>
    </w:p>
    <w:p w:rsidR="00662A3F" w:rsidRDefault="00662A3F">
      <w:pPr>
        <w:spacing w:line="4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 8</w:t>
      </w:r>
      <w:r>
        <w:rPr>
          <w:rFonts w:eastAsia="Times New Roman"/>
          <w:i/>
          <w:iCs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Оценка финансовых  условий реализации основной 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 9</w:t>
      </w:r>
      <w:r w:rsidR="00751333">
        <w:rPr>
          <w:rFonts w:eastAsia="Times New Roman"/>
          <w:i/>
          <w:iCs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Оценка качества образовательной деятельности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3620"/>
          <w:tab w:val="left" w:pos="4980"/>
          <w:tab w:val="left" w:pos="7300"/>
          <w:tab w:val="left" w:pos="8620"/>
        </w:tabs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</w:t>
      </w:r>
      <w:r w:rsidRPr="00751333">
        <w:rPr>
          <w:b/>
          <w:sz w:val="20"/>
          <w:szCs w:val="20"/>
        </w:rPr>
        <w:tab/>
      </w:r>
      <w:r w:rsidRPr="00751333">
        <w:rPr>
          <w:rFonts w:eastAsia="Times New Roman"/>
          <w:b/>
          <w:i/>
          <w:iCs/>
          <w:sz w:val="26"/>
          <w:szCs w:val="26"/>
        </w:rPr>
        <w:t>10</w:t>
      </w:r>
      <w:r>
        <w:rPr>
          <w:rFonts w:eastAsia="Times New Roman"/>
          <w:i/>
          <w:iCs/>
          <w:sz w:val="26"/>
          <w:szCs w:val="26"/>
        </w:rPr>
        <w:t>.</w:t>
      </w:r>
      <w:r w:rsidR="00751333">
        <w:rPr>
          <w:sz w:val="20"/>
          <w:szCs w:val="20"/>
        </w:rPr>
        <w:t xml:space="preserve"> </w:t>
      </w:r>
      <w:r>
        <w:rPr>
          <w:rFonts w:eastAsia="Times New Roman"/>
          <w:sz w:val="26"/>
          <w:szCs w:val="26"/>
        </w:rPr>
        <w:t>Анкета</w:t>
      </w:r>
      <w:r>
        <w:rPr>
          <w:rFonts w:eastAsia="Times New Roman"/>
          <w:sz w:val="26"/>
          <w:szCs w:val="26"/>
        </w:rPr>
        <w:tab/>
        <w:t>для</w:t>
      </w:r>
      <w:r>
        <w:rPr>
          <w:rFonts w:eastAsia="Times New Roman"/>
          <w:sz w:val="26"/>
          <w:szCs w:val="26"/>
        </w:rPr>
        <w:tab/>
        <w:t>выявления</w:t>
      </w:r>
      <w:r>
        <w:rPr>
          <w:rFonts w:eastAsia="Times New Roman"/>
          <w:sz w:val="26"/>
          <w:szCs w:val="26"/>
        </w:rPr>
        <w:tab/>
        <w:t>удовлетворённости</w:t>
      </w:r>
      <w:r>
        <w:rPr>
          <w:rFonts w:eastAsia="Times New Roman"/>
          <w:sz w:val="26"/>
          <w:szCs w:val="26"/>
        </w:rPr>
        <w:tab/>
        <w:t>родителей</w:t>
      </w:r>
      <w:r>
        <w:rPr>
          <w:rFonts w:eastAsia="Times New Roman"/>
          <w:sz w:val="26"/>
          <w:szCs w:val="26"/>
        </w:rPr>
        <w:tab/>
        <w:t>качеством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образовательных услуг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4200"/>
          <w:tab w:val="left" w:pos="6240"/>
          <w:tab w:val="left" w:pos="7880"/>
        </w:tabs>
        <w:rPr>
          <w:sz w:val="20"/>
          <w:szCs w:val="20"/>
        </w:rPr>
      </w:pPr>
      <w:r w:rsidRPr="00751333">
        <w:rPr>
          <w:rFonts w:eastAsia="Times New Roman"/>
          <w:b/>
          <w:i/>
          <w:iCs/>
          <w:sz w:val="26"/>
          <w:szCs w:val="26"/>
        </w:rPr>
        <w:t>Приложение</w:t>
      </w:r>
      <w:r w:rsidRPr="00751333">
        <w:rPr>
          <w:b/>
          <w:sz w:val="20"/>
          <w:szCs w:val="20"/>
        </w:rPr>
        <w:tab/>
      </w:r>
      <w:r w:rsidRPr="00751333">
        <w:rPr>
          <w:rFonts w:eastAsia="Times New Roman"/>
          <w:b/>
          <w:i/>
          <w:iCs/>
          <w:sz w:val="26"/>
          <w:szCs w:val="26"/>
        </w:rPr>
        <w:t>11</w:t>
      </w:r>
      <w:r>
        <w:rPr>
          <w:rFonts w:eastAsia="Times New Roman"/>
          <w:i/>
          <w:iCs/>
          <w:sz w:val="26"/>
          <w:szCs w:val="26"/>
        </w:rPr>
        <w:t>.</w:t>
      </w:r>
      <w:r w:rsidR="000C7D72">
        <w:rPr>
          <w:rFonts w:eastAsia="Times New Roman"/>
          <w:sz w:val="26"/>
          <w:szCs w:val="26"/>
        </w:rPr>
        <w:t xml:space="preserve">Оценка качества образовательной деятельности </w:t>
      </w:r>
      <w:r>
        <w:rPr>
          <w:rFonts w:eastAsia="Times New Roman"/>
          <w:sz w:val="26"/>
          <w:szCs w:val="26"/>
        </w:rPr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4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организации,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реализующих программы дошкольного образования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662A3F" w:rsidRDefault="00662A3F">
      <w:pPr>
        <w:spacing w:line="291" w:lineRule="exact"/>
        <w:rPr>
          <w:sz w:val="20"/>
          <w:szCs w:val="20"/>
        </w:rPr>
      </w:pPr>
    </w:p>
    <w:p w:rsidR="000C7D72" w:rsidRDefault="000C7D72">
      <w:pPr>
        <w:ind w:right="280"/>
        <w:jc w:val="center"/>
        <w:rPr>
          <w:rFonts w:eastAsia="Times New Roman"/>
          <w:sz w:val="24"/>
          <w:szCs w:val="24"/>
        </w:rPr>
      </w:pPr>
    </w:p>
    <w:p w:rsidR="000C7D72" w:rsidRDefault="000C7D72">
      <w:pPr>
        <w:ind w:right="280"/>
        <w:jc w:val="center"/>
        <w:rPr>
          <w:rFonts w:eastAsia="Times New Roman"/>
          <w:sz w:val="24"/>
          <w:szCs w:val="24"/>
        </w:rPr>
      </w:pPr>
    </w:p>
    <w:p w:rsidR="000C7D72" w:rsidRDefault="000C7D72">
      <w:pPr>
        <w:ind w:right="280"/>
        <w:jc w:val="center"/>
        <w:rPr>
          <w:rFonts w:eastAsia="Times New Roman"/>
          <w:sz w:val="24"/>
          <w:szCs w:val="24"/>
        </w:rPr>
      </w:pPr>
    </w:p>
    <w:p w:rsidR="000C7D72" w:rsidRDefault="000C7D72">
      <w:pPr>
        <w:ind w:right="280"/>
        <w:jc w:val="center"/>
        <w:rPr>
          <w:rFonts w:eastAsia="Times New Roman"/>
          <w:sz w:val="24"/>
          <w:szCs w:val="24"/>
        </w:rPr>
      </w:pPr>
    </w:p>
    <w:p w:rsidR="00662A3F" w:rsidRDefault="00954A71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662A3F" w:rsidRDefault="00662A3F">
      <w:pPr>
        <w:sectPr w:rsidR="00662A3F">
          <w:pgSz w:w="11900" w:h="16838"/>
          <w:pgMar w:top="432" w:right="846" w:bottom="428" w:left="1280" w:header="0" w:footer="0" w:gutter="0"/>
          <w:cols w:space="720" w:equalWidth="0">
            <w:col w:w="9780"/>
          </w:cols>
        </w:sect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Пояснительная записка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D6328F">
      <w:pPr>
        <w:spacing w:line="23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соответствия федеральному государственному образовательному стандарту</w:t>
      </w:r>
      <w:r w:rsidR="00954A71">
        <w:rPr>
          <w:rFonts w:eastAsia="Times New Roman"/>
          <w:sz w:val="26"/>
          <w:szCs w:val="26"/>
        </w:rPr>
        <w:t xml:space="preserve">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5" w:lineRule="exact"/>
        <w:rPr>
          <w:sz w:val="20"/>
          <w:szCs w:val="20"/>
        </w:rPr>
      </w:pPr>
    </w:p>
    <w:p w:rsidR="00662A3F" w:rsidRDefault="00954A71" w:rsidP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Программа внутренней системы оценки качества образования </w:t>
      </w:r>
      <w:proofErr w:type="gramStart"/>
      <w:r w:rsidRPr="000C7D72">
        <w:rPr>
          <w:rFonts w:eastAsia="Times New Roman"/>
          <w:sz w:val="26"/>
          <w:szCs w:val="26"/>
        </w:rPr>
        <w:t xml:space="preserve">Муниципального  </w:t>
      </w:r>
      <w:r w:rsidR="00D32A85">
        <w:rPr>
          <w:rFonts w:eastAsia="Times New Roman"/>
          <w:sz w:val="26"/>
          <w:szCs w:val="26"/>
        </w:rPr>
        <w:t>бюджетного</w:t>
      </w:r>
      <w:proofErr w:type="gramEnd"/>
      <w:r w:rsidR="00D32A85">
        <w:rPr>
          <w:rFonts w:eastAsia="Times New Roman"/>
          <w:sz w:val="26"/>
          <w:szCs w:val="26"/>
        </w:rPr>
        <w:t xml:space="preserve"> </w:t>
      </w:r>
      <w:r w:rsidRPr="000C7D72">
        <w:rPr>
          <w:rFonts w:eastAsia="Times New Roman"/>
          <w:sz w:val="26"/>
          <w:szCs w:val="26"/>
        </w:rPr>
        <w:t>дошкольного образовательного учреждения</w:t>
      </w:r>
      <w:r w:rsidR="000C7D72" w:rsidRPr="000C7D72">
        <w:rPr>
          <w:rFonts w:eastAsia="Times New Roman"/>
          <w:sz w:val="26"/>
          <w:szCs w:val="26"/>
        </w:rPr>
        <w:t xml:space="preserve"> «Д</w:t>
      </w:r>
      <w:r w:rsidRPr="000C7D72">
        <w:rPr>
          <w:rFonts w:eastAsia="Times New Roman"/>
          <w:sz w:val="26"/>
          <w:szCs w:val="26"/>
        </w:rPr>
        <w:t>етский сад</w:t>
      </w:r>
      <w:r w:rsidR="00D32A85">
        <w:rPr>
          <w:rFonts w:eastAsia="Times New Roman"/>
          <w:sz w:val="26"/>
          <w:szCs w:val="26"/>
        </w:rPr>
        <w:t xml:space="preserve"> комбинированного вида</w:t>
      </w:r>
      <w:r w:rsidRPr="000C7D72">
        <w:rPr>
          <w:rFonts w:eastAsia="Times New Roman"/>
          <w:sz w:val="26"/>
          <w:szCs w:val="26"/>
        </w:rPr>
        <w:t xml:space="preserve"> №</w:t>
      </w:r>
      <w:r w:rsidR="00D32A85">
        <w:rPr>
          <w:rFonts w:eastAsia="Times New Roman"/>
          <w:sz w:val="26"/>
          <w:szCs w:val="26"/>
        </w:rPr>
        <w:t>22 «Белочка</w:t>
      </w:r>
      <w:r w:rsidR="000C7D72" w:rsidRPr="000C7D72">
        <w:rPr>
          <w:rFonts w:eastAsia="Times New Roman"/>
          <w:sz w:val="26"/>
          <w:szCs w:val="26"/>
        </w:rPr>
        <w:t>»</w:t>
      </w:r>
      <w:r w:rsidR="00143E90" w:rsidRPr="000C7D7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(далее - ДОУ) является нормативной регламентацией функционирования системы внутреннего мониторинга качества образования и устанавливает содержание и порядок осуществления внутреннего мониторинга качества образования в ДОУ.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Под внутренней системы</w:t>
      </w:r>
      <w:proofErr w:type="gramEnd"/>
      <w:r>
        <w:rPr>
          <w:rFonts w:eastAsia="Times New Roman"/>
          <w:sz w:val="26"/>
          <w:szCs w:val="26"/>
        </w:rPr>
        <w:t xml:space="preserve"> оценки качества образования в ДОУ понимается вид деятельности по информационному обеспечению управления ДОУ, основанный на систематическом изучении состояния основных и обеспечивающих видов деятельности ДОУ, условий и результатов их осуществления.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9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внутренней системы оценки качества образования в ДОУ определяет: направления мониторинга, перечень объектов мониторинга и характеризующих их показателей.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так же, должностных лиц ДОУ, непосредственно осуществляющих сбор, обработку, предоставление и хранение информации.</w:t>
      </w:r>
    </w:p>
    <w:p w:rsidR="00662A3F" w:rsidRDefault="00662A3F">
      <w:pPr>
        <w:spacing w:line="13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программы </w:t>
      </w:r>
      <w:r>
        <w:rPr>
          <w:rFonts w:eastAsia="Times New Roman"/>
          <w:sz w:val="26"/>
          <w:szCs w:val="26"/>
        </w:rPr>
        <w:t>внутренней системы оценки качества образования – установление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соответствия условий и качества дошкольного образования в ДОУ требованиям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федерального государственного образовательного стандарта дошкольного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662A3F" w:rsidRDefault="00662A3F">
      <w:pPr>
        <w:spacing w:line="14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7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образования в ДОУ, тенденциях его изменения и причинах, влияющих на динамику качества образования;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84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ДОУ;</w:t>
      </w:r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Источники, используемые для оценки качества образования:</w:t>
      </w:r>
    </w:p>
    <w:p w:rsidR="00662A3F" w:rsidRDefault="00662A3F">
      <w:pPr>
        <w:spacing w:line="110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образовательная статистика;</w:t>
      </w:r>
    </w:p>
    <w:p w:rsidR="00662A3F" w:rsidRDefault="00662A3F">
      <w:pPr>
        <w:spacing w:line="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2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мониторинговые исследования;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социологические опросы;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отчеты работников ДОУ;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Pr="00D6328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посещение образовательных мероприятий.</w:t>
      </w:r>
    </w:p>
    <w:p w:rsidR="00D6328F" w:rsidRDefault="00D6328F" w:rsidP="00D6328F">
      <w:pPr>
        <w:tabs>
          <w:tab w:val="left" w:pos="143"/>
        </w:tabs>
        <w:spacing w:line="231" w:lineRule="auto"/>
        <w:rPr>
          <w:rFonts w:eastAsia="Times New Roman"/>
          <w:sz w:val="28"/>
          <w:szCs w:val="28"/>
        </w:rPr>
      </w:pP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6" w:lineRule="auto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>Объекты мониторинга</w:t>
      </w:r>
      <w:r>
        <w:rPr>
          <w:rFonts w:eastAsia="Times New Roman"/>
          <w:sz w:val="26"/>
          <w:szCs w:val="26"/>
        </w:rPr>
        <w:t>: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ОО</w:t>
      </w:r>
      <w:r w:rsidR="00954A71">
        <w:rPr>
          <w:rFonts w:eastAsia="Times New Roman"/>
          <w:sz w:val="26"/>
          <w:szCs w:val="26"/>
        </w:rPr>
        <w:t>П ДО;</w:t>
      </w:r>
    </w:p>
    <w:p w:rsidR="00662A3F" w:rsidRDefault="00662A3F">
      <w:pPr>
        <w:spacing w:line="110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условия реализации </w:t>
      </w:r>
      <w:r w:rsidR="00954A71">
        <w:rPr>
          <w:rFonts w:eastAsia="Times New Roman"/>
          <w:sz w:val="26"/>
          <w:szCs w:val="26"/>
        </w:rPr>
        <w:t>ООП ДО;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результаты </w:t>
      </w:r>
      <w:r w:rsidR="00954A71">
        <w:rPr>
          <w:rFonts w:eastAsia="Times New Roman"/>
          <w:sz w:val="26"/>
          <w:szCs w:val="26"/>
        </w:rPr>
        <w:t xml:space="preserve">ООП </w:t>
      </w:r>
      <w:proofErr w:type="gramStart"/>
      <w:r w:rsidR="00954A71">
        <w:rPr>
          <w:rFonts w:eastAsia="Times New Roman"/>
          <w:sz w:val="26"/>
          <w:szCs w:val="26"/>
        </w:rPr>
        <w:t>ДО требованиям</w:t>
      </w:r>
      <w:proofErr w:type="gramEnd"/>
      <w:r w:rsidR="00954A71">
        <w:rPr>
          <w:rFonts w:eastAsia="Times New Roman"/>
          <w:sz w:val="26"/>
          <w:szCs w:val="26"/>
        </w:rPr>
        <w:t xml:space="preserve"> нормативно-правовых документов;</w:t>
      </w:r>
    </w:p>
    <w:p w:rsidR="00662A3F" w:rsidRDefault="00662A3F">
      <w:pPr>
        <w:spacing w:line="14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оценка параметров, характеризующих степень удовлетворенности родителей (законных представителей) качеством деятельности ДОУ.</w: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8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6"/>
          <w:szCs w:val="26"/>
        </w:rPr>
        <w:t>Основные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результаты</w:t>
      </w:r>
      <w:proofErr w:type="gramEnd"/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реализации 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внутренней 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системы оценки качества образования:</w:t>
      </w:r>
    </w:p>
    <w:p w:rsidR="00662A3F" w:rsidRDefault="00662A3F">
      <w:pPr>
        <w:spacing w:line="14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5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42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662A3F" w:rsidRDefault="00662A3F">
      <w:pPr>
        <w:sectPr w:rsidR="00662A3F">
          <w:pgSz w:w="11900" w:h="16838"/>
          <w:pgMar w:top="451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1"/>
          <w:numId w:val="11"/>
        </w:numPr>
        <w:tabs>
          <w:tab w:val="left" w:pos="833"/>
        </w:tabs>
        <w:spacing w:line="233" w:lineRule="auto"/>
        <w:ind w:left="2343" w:right="580" w:hanging="177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Нормативно-правовое обеспечение программы организации ВСОКО в дошкольной образовательной организации</w:t>
      </w:r>
    </w:p>
    <w:p w:rsidR="00662A3F" w:rsidRDefault="00662A3F">
      <w:pPr>
        <w:spacing w:line="29" w:lineRule="exact"/>
        <w:rPr>
          <w:rFonts w:eastAsia="Times New Roman"/>
          <w:b/>
          <w:bCs/>
          <w:sz w:val="26"/>
          <w:szCs w:val="26"/>
        </w:rPr>
      </w:pPr>
    </w:p>
    <w:p w:rsidR="008675D4" w:rsidRPr="008675D4" w:rsidRDefault="008675D4" w:rsidP="008675D4">
      <w:pPr>
        <w:jc w:val="both"/>
        <w:rPr>
          <w:sz w:val="24"/>
        </w:rPr>
      </w:pPr>
      <w:r w:rsidRPr="008675D4">
        <w:rPr>
          <w:sz w:val="24"/>
        </w:rPr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8675D4">
        <w:rPr>
          <w:sz w:val="24"/>
        </w:rPr>
        <w:t>Минобрнауки</w:t>
      </w:r>
      <w:proofErr w:type="spellEnd"/>
      <w:r w:rsidRPr="008675D4">
        <w:rPr>
          <w:sz w:val="24"/>
        </w:rPr>
        <w:t xml:space="preserve"> России от 17.10.2013 N 1155;</w:t>
      </w:r>
    </w:p>
    <w:p w:rsidR="008675D4" w:rsidRPr="008675D4" w:rsidRDefault="008675D4" w:rsidP="008675D4">
      <w:pPr>
        <w:jc w:val="both"/>
        <w:rPr>
          <w:color w:val="FF0000"/>
          <w:sz w:val="24"/>
        </w:rPr>
      </w:pPr>
      <w:r w:rsidRPr="008675D4">
        <w:rPr>
          <w:sz w:val="24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8675D4" w:rsidRPr="008675D4" w:rsidRDefault="008675D4" w:rsidP="008675D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8675D4">
        <w:rPr>
          <w:sz w:val="24"/>
        </w:rPr>
        <w:tab/>
        <w:t xml:space="preserve">- Приказ </w:t>
      </w:r>
      <w:proofErr w:type="spellStart"/>
      <w:r w:rsidRPr="008675D4">
        <w:rPr>
          <w:sz w:val="24"/>
        </w:rPr>
        <w:t>Минобрнауки</w:t>
      </w:r>
      <w:proofErr w:type="spellEnd"/>
      <w:r w:rsidRPr="008675D4">
        <w:rPr>
          <w:sz w:val="24"/>
        </w:rPr>
        <w:t xml:space="preserve"> России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31.08.2020 N 59599)</w:t>
      </w:r>
    </w:p>
    <w:p w:rsidR="008675D4" w:rsidRPr="008675D4" w:rsidRDefault="008675D4" w:rsidP="008675D4">
      <w:pPr>
        <w:pStyle w:val="ConsPlusNormal"/>
        <w:rPr>
          <w:rFonts w:ascii="Times New Roman" w:hAnsi="Times New Roman"/>
          <w:sz w:val="28"/>
          <w:szCs w:val="26"/>
        </w:rPr>
      </w:pPr>
      <w:r w:rsidRPr="008675D4">
        <w:rPr>
          <w:sz w:val="22"/>
        </w:rPr>
        <w:t xml:space="preserve">           </w:t>
      </w:r>
      <w:r w:rsidRPr="008675D4">
        <w:rPr>
          <w:rFonts w:ascii="Times New Roman" w:hAnsi="Times New Roman" w:cs="Times New Roman"/>
          <w:sz w:val="28"/>
          <w:szCs w:val="24"/>
        </w:rPr>
        <w:t xml:space="preserve">- </w:t>
      </w:r>
      <w:r w:rsidRPr="008675D4">
        <w:rPr>
          <w:rFonts w:ascii="Times New Roman" w:hAnsi="Times New Roman"/>
          <w:sz w:val="28"/>
          <w:szCs w:val="26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года № 1155;</w:t>
      </w:r>
    </w:p>
    <w:p w:rsidR="008675D4" w:rsidRPr="008675D4" w:rsidRDefault="008675D4" w:rsidP="008675D4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6"/>
        </w:rPr>
      </w:pPr>
      <w:r w:rsidRPr="008675D4">
        <w:rPr>
          <w:sz w:val="28"/>
          <w:szCs w:val="26"/>
        </w:rPr>
        <w:t xml:space="preserve">           - Санитарно-эпидемиологические требования к организациям воспитания, обучения,  отдыха и оздоровления детей и молодежи</w:t>
      </w:r>
      <w:r w:rsidRPr="008675D4">
        <w:rPr>
          <w:sz w:val="24"/>
          <w:szCs w:val="24"/>
        </w:rPr>
        <w:t xml:space="preserve"> </w:t>
      </w:r>
      <w:r w:rsidRPr="008675D4">
        <w:rPr>
          <w:sz w:val="28"/>
          <w:szCs w:val="26"/>
        </w:rPr>
        <w:t>(СанПиН 2.4.36.48-20), утвержденные Постановлением Главного государственного санитарного врача Российской Федерации  от 28.09.2020 года № 28;</w:t>
      </w:r>
    </w:p>
    <w:p w:rsidR="00662A3F" w:rsidRPr="00D55BFE" w:rsidRDefault="008675D4" w:rsidP="00D55BFE">
      <w:pPr>
        <w:pStyle w:val="ConsPlusNormal"/>
        <w:rPr>
          <w:rFonts w:ascii="Times New Roman" w:hAnsi="Times New Roman"/>
          <w:bCs/>
          <w:sz w:val="28"/>
          <w:szCs w:val="26"/>
        </w:rPr>
      </w:pPr>
      <w:r w:rsidRPr="008675D4">
        <w:rPr>
          <w:rFonts w:ascii="Times New Roman" w:hAnsi="Times New Roman"/>
          <w:bCs/>
          <w:sz w:val="28"/>
          <w:szCs w:val="26"/>
        </w:rPr>
        <w:t xml:space="preserve">           - Стратегия развития воспитания в Российской Федерации на период до 2025 года, утвержденная Распоряжением Правительства Российской Федерации от 29.05.2015 года 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8675D4">
        <w:rPr>
          <w:rFonts w:ascii="Times New Roman" w:hAnsi="Times New Roman"/>
          <w:bCs/>
          <w:sz w:val="28"/>
          <w:szCs w:val="26"/>
        </w:rPr>
        <w:t>№ 996-р</w:t>
      </w:r>
    </w:p>
    <w:p w:rsidR="00662A3F" w:rsidRDefault="008675D4" w:rsidP="00D55BFE">
      <w:pPr>
        <w:tabs>
          <w:tab w:val="left" w:pos="143"/>
        </w:tabs>
        <w:ind w:left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        -  </w:t>
      </w:r>
      <w:r w:rsidR="00F81E41">
        <w:rPr>
          <w:rFonts w:eastAsia="Times New Roman"/>
          <w:sz w:val="26"/>
          <w:szCs w:val="26"/>
        </w:rPr>
        <w:t>Устав М</w:t>
      </w:r>
      <w:r w:rsidR="00D32A85">
        <w:rPr>
          <w:rFonts w:eastAsia="Times New Roman"/>
          <w:sz w:val="26"/>
          <w:szCs w:val="26"/>
        </w:rPr>
        <w:t>Б</w:t>
      </w:r>
      <w:r w:rsidR="00F81E41">
        <w:rPr>
          <w:rFonts w:eastAsia="Times New Roman"/>
          <w:sz w:val="26"/>
          <w:szCs w:val="26"/>
        </w:rPr>
        <w:t>ДОУ «Д</w:t>
      </w:r>
      <w:r w:rsidR="00143E90">
        <w:rPr>
          <w:rFonts w:eastAsia="Times New Roman"/>
          <w:sz w:val="26"/>
          <w:szCs w:val="26"/>
        </w:rPr>
        <w:t xml:space="preserve">етский сад </w:t>
      </w:r>
      <w:proofErr w:type="gramStart"/>
      <w:r w:rsidR="00143E90">
        <w:rPr>
          <w:rFonts w:eastAsia="Times New Roman"/>
          <w:sz w:val="26"/>
          <w:szCs w:val="26"/>
        </w:rPr>
        <w:t xml:space="preserve">№  </w:t>
      </w:r>
      <w:r w:rsidR="00D32A85">
        <w:rPr>
          <w:rFonts w:eastAsia="Times New Roman"/>
          <w:sz w:val="26"/>
          <w:szCs w:val="26"/>
        </w:rPr>
        <w:t>22</w:t>
      </w:r>
      <w:proofErr w:type="gramEnd"/>
      <w:r w:rsidR="00D32A85">
        <w:rPr>
          <w:rFonts w:eastAsia="Times New Roman"/>
          <w:sz w:val="26"/>
          <w:szCs w:val="26"/>
        </w:rPr>
        <w:t xml:space="preserve"> «Белочка</w:t>
      </w:r>
      <w:r w:rsidR="00F81E41">
        <w:rPr>
          <w:rFonts w:eastAsia="Times New Roman"/>
          <w:sz w:val="26"/>
          <w:szCs w:val="26"/>
        </w:rPr>
        <w:t>»</w:t>
      </w:r>
      <w:r w:rsidR="00954A71">
        <w:rPr>
          <w:rFonts w:eastAsia="Times New Roman"/>
          <w:sz w:val="26"/>
          <w:szCs w:val="26"/>
        </w:rPr>
        <w:t>;</w:t>
      </w:r>
    </w:p>
    <w:p w:rsidR="00662A3F" w:rsidRDefault="008675D4" w:rsidP="00D55BFE">
      <w:pPr>
        <w:tabs>
          <w:tab w:val="left" w:pos="147"/>
        </w:tabs>
        <w:ind w:left="3" w:right="20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           - </w:t>
      </w:r>
      <w:r w:rsidR="00954A71">
        <w:rPr>
          <w:rFonts w:eastAsia="Times New Roman"/>
          <w:sz w:val="26"/>
          <w:szCs w:val="26"/>
        </w:rPr>
        <w:t xml:space="preserve">Положение о внутренней системе оценки </w:t>
      </w:r>
      <w:r w:rsidR="00F81E41">
        <w:rPr>
          <w:rFonts w:eastAsia="Times New Roman"/>
          <w:sz w:val="26"/>
          <w:szCs w:val="26"/>
        </w:rPr>
        <w:t>качества образования в М</w:t>
      </w:r>
      <w:r w:rsidR="00D32A85">
        <w:rPr>
          <w:rFonts w:eastAsia="Times New Roman"/>
          <w:sz w:val="26"/>
          <w:szCs w:val="26"/>
        </w:rPr>
        <w:t>Б</w:t>
      </w:r>
      <w:r w:rsidR="00F81E41">
        <w:rPr>
          <w:rFonts w:eastAsia="Times New Roman"/>
          <w:sz w:val="26"/>
          <w:szCs w:val="26"/>
        </w:rPr>
        <w:t>ДОУ «Д</w:t>
      </w:r>
      <w:r w:rsidR="00143E90">
        <w:rPr>
          <w:rFonts w:eastAsia="Times New Roman"/>
          <w:sz w:val="26"/>
          <w:szCs w:val="26"/>
        </w:rPr>
        <w:t xml:space="preserve">етский </w:t>
      </w:r>
      <w:proofErr w:type="gramStart"/>
      <w:r w:rsidR="00143E90">
        <w:rPr>
          <w:rFonts w:eastAsia="Times New Roman"/>
          <w:sz w:val="26"/>
          <w:szCs w:val="26"/>
        </w:rPr>
        <w:t xml:space="preserve">сад </w:t>
      </w:r>
      <w:r w:rsidR="00D32A85">
        <w:rPr>
          <w:rFonts w:eastAsia="Times New Roman"/>
          <w:sz w:val="26"/>
          <w:szCs w:val="26"/>
        </w:rPr>
        <w:t xml:space="preserve"> комбинированного</w:t>
      </w:r>
      <w:proofErr w:type="gramEnd"/>
      <w:r w:rsidR="00D32A85">
        <w:rPr>
          <w:rFonts w:eastAsia="Times New Roman"/>
          <w:sz w:val="26"/>
          <w:szCs w:val="26"/>
        </w:rPr>
        <w:t xml:space="preserve"> вида </w:t>
      </w:r>
      <w:r w:rsidR="00143E90">
        <w:rPr>
          <w:rFonts w:eastAsia="Times New Roman"/>
          <w:sz w:val="26"/>
          <w:szCs w:val="26"/>
        </w:rPr>
        <w:t xml:space="preserve">№  </w:t>
      </w:r>
      <w:r w:rsidR="00D32A85">
        <w:rPr>
          <w:rFonts w:eastAsia="Times New Roman"/>
          <w:sz w:val="26"/>
          <w:szCs w:val="26"/>
        </w:rPr>
        <w:t>22 «Белочка</w:t>
      </w:r>
      <w:r w:rsidR="00F81E41">
        <w:rPr>
          <w:rFonts w:eastAsia="Times New Roman"/>
          <w:sz w:val="26"/>
          <w:szCs w:val="26"/>
        </w:rPr>
        <w:t>»</w:t>
      </w:r>
      <w:r w:rsidR="00143E90">
        <w:rPr>
          <w:rFonts w:eastAsia="Times New Roman"/>
          <w:sz w:val="26"/>
          <w:szCs w:val="26"/>
        </w:rPr>
        <w:t xml:space="preserve"> </w:t>
      </w:r>
    </w:p>
    <w:p w:rsidR="00662A3F" w:rsidRDefault="00662A3F">
      <w:pPr>
        <w:spacing w:line="22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12"/>
        </w:numPr>
        <w:tabs>
          <w:tab w:val="left" w:pos="403"/>
        </w:tabs>
        <w:ind w:left="403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Принципы организации ВСОКО в дошкольном образовательном учреждении</w:t>
      </w:r>
    </w:p>
    <w:p w:rsidR="00662A3F" w:rsidRDefault="00662A3F">
      <w:pPr>
        <w:spacing w:line="32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954A71">
      <w:pPr>
        <w:numPr>
          <w:ilvl w:val="0"/>
          <w:numId w:val="12"/>
        </w:numPr>
        <w:tabs>
          <w:tab w:val="left" w:pos="143"/>
        </w:tabs>
        <w:spacing w:line="236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6"/>
          <w:szCs w:val="26"/>
        </w:rPr>
        <w:t>инструментальности</w:t>
      </w:r>
      <w:proofErr w:type="spellEnd"/>
      <w:r>
        <w:rPr>
          <w:rFonts w:eastAsia="Times New Roman"/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взаимного дополнения оценочных процедур, установление между ними взаимосвязей и взаимозависимости;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соблюдение морально-этических норм при проведении процедур оценки качества образования в ДОУ.</w:t>
      </w:r>
    </w:p>
    <w:p w:rsidR="00662A3F" w:rsidRDefault="00662A3F">
      <w:pPr>
        <w:spacing w:line="243" w:lineRule="exact"/>
        <w:rPr>
          <w:sz w:val="20"/>
          <w:szCs w:val="20"/>
        </w:rPr>
      </w:pPr>
    </w:p>
    <w:p w:rsidR="000C7D72" w:rsidRDefault="000C7D72">
      <w:pPr>
        <w:ind w:right="277"/>
        <w:jc w:val="center"/>
        <w:rPr>
          <w:rFonts w:eastAsia="Times New Roman"/>
          <w:sz w:val="24"/>
          <w:szCs w:val="24"/>
        </w:rPr>
      </w:pPr>
    </w:p>
    <w:p w:rsidR="00662A3F" w:rsidRDefault="00954A71" w:rsidP="00D55BFE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662A3F" w:rsidRDefault="00662A3F">
      <w:pPr>
        <w:sectPr w:rsidR="00662A3F">
          <w:pgSz w:w="11900" w:h="16838"/>
          <w:pgMar w:top="439" w:right="846" w:bottom="428" w:left="1277" w:header="0" w:footer="0" w:gutter="0"/>
          <w:cols w:space="720" w:equalWidth="0">
            <w:col w:w="9783"/>
          </w:cols>
        </w:sectPr>
      </w:pPr>
    </w:p>
    <w:p w:rsidR="000C7D72" w:rsidRPr="000C7D72" w:rsidRDefault="000C7D72" w:rsidP="000C7D72">
      <w:pPr>
        <w:jc w:val="center"/>
        <w:rPr>
          <w:b/>
          <w:sz w:val="26"/>
          <w:szCs w:val="26"/>
        </w:rPr>
      </w:pPr>
      <w:r w:rsidRPr="000C7D72">
        <w:rPr>
          <w:b/>
          <w:sz w:val="26"/>
          <w:szCs w:val="26"/>
        </w:rPr>
        <w:lastRenderedPageBreak/>
        <w:t>3.</w:t>
      </w:r>
      <w:r w:rsidR="00954A71" w:rsidRPr="000C7D72">
        <w:rPr>
          <w:b/>
          <w:sz w:val="26"/>
          <w:szCs w:val="26"/>
        </w:rPr>
        <w:t xml:space="preserve">Оценка качества </w:t>
      </w:r>
      <w:r w:rsidR="00F81E41" w:rsidRPr="000C7D72">
        <w:rPr>
          <w:b/>
          <w:sz w:val="26"/>
          <w:szCs w:val="26"/>
        </w:rPr>
        <w:t xml:space="preserve">основной </w:t>
      </w:r>
      <w:r w:rsidR="00954A71" w:rsidRPr="000C7D72">
        <w:rPr>
          <w:b/>
          <w:sz w:val="26"/>
          <w:szCs w:val="26"/>
        </w:rPr>
        <w:t>образовательной программы</w:t>
      </w:r>
    </w:p>
    <w:p w:rsidR="00662A3F" w:rsidRPr="000C7D72" w:rsidRDefault="00954A71" w:rsidP="000C7D72">
      <w:pPr>
        <w:jc w:val="center"/>
        <w:rPr>
          <w:b/>
          <w:sz w:val="26"/>
          <w:szCs w:val="26"/>
        </w:rPr>
      </w:pPr>
      <w:r w:rsidRPr="000C7D72">
        <w:rPr>
          <w:b/>
          <w:sz w:val="26"/>
          <w:szCs w:val="26"/>
        </w:rPr>
        <w:t>дошк</w:t>
      </w:r>
      <w:r w:rsidR="00F81E41" w:rsidRPr="000C7D72">
        <w:rPr>
          <w:b/>
          <w:sz w:val="26"/>
          <w:szCs w:val="26"/>
        </w:rPr>
        <w:t xml:space="preserve">ольного </w:t>
      </w:r>
      <w:r w:rsidRPr="000C7D72">
        <w:rPr>
          <w:b/>
          <w:sz w:val="26"/>
          <w:szCs w:val="26"/>
        </w:rPr>
        <w:t>образования</w:t>
      </w:r>
      <w:proofErr w:type="gramStart"/>
      <w:r w:rsidR="00F81E41" w:rsidRPr="000C7D72">
        <w:rPr>
          <w:b/>
          <w:sz w:val="26"/>
          <w:szCs w:val="26"/>
        </w:rPr>
        <w:t xml:space="preserve">  </w:t>
      </w:r>
      <w:r w:rsidRPr="000C7D72">
        <w:rPr>
          <w:b/>
          <w:sz w:val="26"/>
          <w:szCs w:val="26"/>
        </w:rPr>
        <w:t xml:space="preserve"> (</w:t>
      </w:r>
      <w:proofErr w:type="gramEnd"/>
      <w:r w:rsidRPr="000C7D72">
        <w:rPr>
          <w:b/>
          <w:sz w:val="26"/>
          <w:szCs w:val="26"/>
        </w:rPr>
        <w:t>ООП ДО)</w:t>
      </w:r>
    </w:p>
    <w:p w:rsidR="00662A3F" w:rsidRPr="000C7D72" w:rsidRDefault="00662A3F" w:rsidP="000C7D72">
      <w:pPr>
        <w:jc w:val="center"/>
        <w:rPr>
          <w:b/>
          <w:sz w:val="26"/>
          <w:szCs w:val="26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ФГОС ДО определяет требования к структуре образовательной программы и ее объему.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Показатели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5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ООП ДО;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структурные компоненты ООП ДО;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05"/>
        </w:tabs>
        <w:ind w:left="305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возрастных и индивидуальных особенностей детского контингента;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39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Критерии оценки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 w:rsidP="003E6ECE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Лист оценки соответствия структуры и содержания ООП ДО нормативным документам </w:t>
      </w:r>
      <w:r w:rsidR="003E6ECE">
        <w:rPr>
          <w:rFonts w:eastAsia="Times New Roman"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="003E6ECE"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b/>
          <w:bCs/>
          <w:i/>
          <w:iCs/>
          <w:sz w:val="26"/>
          <w:szCs w:val="26"/>
        </w:rPr>
        <w:t>(</w:t>
      </w:r>
      <w:proofErr w:type="gramEnd"/>
      <w:r w:rsidR="000C7D72">
        <w:rPr>
          <w:rFonts w:eastAsia="Times New Roman"/>
          <w:b/>
          <w:bCs/>
          <w:i/>
          <w:iCs/>
          <w:sz w:val="26"/>
          <w:szCs w:val="26"/>
        </w:rPr>
        <w:t>П</w:t>
      </w:r>
      <w:r>
        <w:rPr>
          <w:rFonts w:eastAsia="Times New Roman"/>
          <w:b/>
          <w:bCs/>
          <w:i/>
          <w:iCs/>
          <w:sz w:val="26"/>
          <w:szCs w:val="26"/>
        </w:rPr>
        <w:t>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1)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8311AA" w:rsidP="003665A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p w:rsidR="00662A3F" w:rsidRDefault="00954A71">
      <w:pPr>
        <w:numPr>
          <w:ilvl w:val="0"/>
          <w:numId w:val="15"/>
        </w:numPr>
        <w:tabs>
          <w:tab w:val="left" w:pos="965"/>
        </w:tabs>
        <w:ind w:left="965" w:hanging="2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психолого-педагогических условий в ДОУ</w:t>
      </w:r>
    </w:p>
    <w:p w:rsidR="00662A3F" w:rsidRDefault="00662A3F">
      <w:pPr>
        <w:spacing w:line="316" w:lineRule="exact"/>
        <w:rPr>
          <w:sz w:val="20"/>
          <w:szCs w:val="20"/>
        </w:rPr>
      </w:pPr>
    </w:p>
    <w:p w:rsidR="00662A3F" w:rsidRDefault="00954A71" w:rsidP="00D6328F">
      <w:pPr>
        <w:spacing w:line="233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4.1.Показатели внутренней оценки качества психолого-педагогических условий реализации ООП ДОУ</w:t>
      </w:r>
    </w:p>
    <w:p w:rsidR="00662A3F" w:rsidRDefault="00662A3F" w:rsidP="00D6328F">
      <w:pPr>
        <w:spacing w:line="10" w:lineRule="exact"/>
        <w:jc w:val="both"/>
        <w:rPr>
          <w:sz w:val="20"/>
          <w:szCs w:val="20"/>
        </w:rPr>
      </w:pPr>
    </w:p>
    <w:p w:rsidR="00662A3F" w:rsidRDefault="00954A71" w:rsidP="00D6328F">
      <w:pPr>
        <w:spacing w:line="235" w:lineRule="auto"/>
        <w:ind w:left="145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 w:rsidP="00D6328F">
      <w:pPr>
        <w:spacing w:line="2" w:lineRule="exact"/>
        <w:jc w:val="both"/>
        <w:rPr>
          <w:sz w:val="20"/>
          <w:szCs w:val="20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285"/>
        </w:tabs>
        <w:ind w:left="285" w:hanging="14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характер взаимодействия сотрудников с детьми и родителями воспитанников;</w:t>
      </w:r>
    </w:p>
    <w:p w:rsidR="00662A3F" w:rsidRDefault="00662A3F" w:rsidP="00D6328F">
      <w:pPr>
        <w:spacing w:line="15" w:lineRule="exact"/>
        <w:jc w:val="both"/>
        <w:rPr>
          <w:rFonts w:eastAsia="Times New Roman"/>
          <w:sz w:val="26"/>
          <w:szCs w:val="26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380"/>
        </w:tabs>
        <w:spacing w:line="234" w:lineRule="auto"/>
        <w:ind w:left="145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662A3F" w:rsidRDefault="00662A3F" w:rsidP="00D6328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285"/>
        </w:tabs>
        <w:spacing w:line="238" w:lineRule="auto"/>
        <w:ind w:left="285" w:hanging="14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развития игровой деятельности;</w:t>
      </w:r>
    </w:p>
    <w:p w:rsidR="00662A3F" w:rsidRDefault="00662A3F" w:rsidP="00D6328F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662A3F" w:rsidRPr="00D6328F" w:rsidRDefault="00954A71" w:rsidP="00D6328F">
      <w:pPr>
        <w:numPr>
          <w:ilvl w:val="0"/>
          <w:numId w:val="16"/>
        </w:numPr>
        <w:tabs>
          <w:tab w:val="left" w:pos="322"/>
        </w:tabs>
        <w:spacing w:line="233" w:lineRule="auto"/>
        <w:ind w:left="145" w:hanging="3"/>
        <w:jc w:val="both"/>
        <w:rPr>
          <w:rFonts w:eastAsia="Times New Roman"/>
          <w:sz w:val="26"/>
          <w:szCs w:val="26"/>
        </w:rPr>
      </w:pPr>
      <w:r w:rsidRPr="00D6328F">
        <w:rPr>
          <w:rFonts w:eastAsia="Times New Roman"/>
          <w:sz w:val="26"/>
          <w:szCs w:val="26"/>
        </w:rP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662A3F" w:rsidRPr="00D6328F" w:rsidRDefault="00662A3F" w:rsidP="00D6328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662A3F" w:rsidRPr="00D6328F" w:rsidRDefault="00954A71" w:rsidP="00D6328F">
      <w:pPr>
        <w:numPr>
          <w:ilvl w:val="0"/>
          <w:numId w:val="16"/>
        </w:numPr>
        <w:tabs>
          <w:tab w:val="left" w:pos="285"/>
        </w:tabs>
        <w:ind w:left="285" w:hanging="143"/>
        <w:jc w:val="both"/>
        <w:rPr>
          <w:rFonts w:eastAsia="Times New Roman"/>
          <w:sz w:val="26"/>
          <w:szCs w:val="26"/>
        </w:rPr>
      </w:pPr>
      <w:r w:rsidRPr="00D6328F">
        <w:rPr>
          <w:rFonts w:eastAsia="Times New Roman"/>
          <w:sz w:val="26"/>
          <w:szCs w:val="26"/>
        </w:rPr>
        <w:t>наличие возможностей для вариативного развивающего дошкольного образования</w:t>
      </w:r>
    </w:p>
    <w:p w:rsidR="00662A3F" w:rsidRDefault="00662A3F">
      <w:pPr>
        <w:spacing w:line="321" w:lineRule="exact"/>
        <w:rPr>
          <w:sz w:val="20"/>
          <w:szCs w:val="20"/>
        </w:rPr>
      </w:pPr>
    </w:p>
    <w:p w:rsidR="00662A3F" w:rsidRDefault="00954A71" w:rsidP="00D6328F">
      <w:pPr>
        <w:spacing w:line="234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4.2. Основные критерии оценки психолого-педагогических условий реализации образовательной программы дошкольного образования</w:t>
      </w:r>
    </w:p>
    <w:p w:rsidR="00662A3F" w:rsidRDefault="003E6ECE" w:rsidP="00D6328F">
      <w:pPr>
        <w:tabs>
          <w:tab w:val="left" w:pos="225"/>
        </w:tabs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психолого-педагогическое сопровождение;</w:t>
      </w:r>
    </w:p>
    <w:p w:rsidR="00662A3F" w:rsidRDefault="00662A3F" w:rsidP="00D6328F">
      <w:pPr>
        <w:spacing w:line="13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341"/>
        </w:tabs>
        <w:spacing w:line="234" w:lineRule="auto"/>
        <w:ind w:left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вариативные формы дошкольного образования (консультативный пункт);</w:t>
      </w:r>
    </w:p>
    <w:p w:rsidR="00662A3F" w:rsidRDefault="00662A3F" w:rsidP="00D6328F">
      <w:pPr>
        <w:spacing w:line="14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142"/>
          <w:tab w:val="left" w:pos="356"/>
        </w:tabs>
        <w:spacing w:line="236" w:lineRule="auto"/>
        <w:ind w:right="20" w:firstLine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 xml:space="preserve">взаимодействие с учреждениями образования, культуры и спорта, иными </w:t>
      </w:r>
      <w:r>
        <w:rPr>
          <w:rFonts w:eastAsia="Times New Roman"/>
          <w:sz w:val="26"/>
          <w:szCs w:val="26"/>
        </w:rPr>
        <w:t xml:space="preserve">       </w:t>
      </w:r>
      <w:r w:rsidR="00954A71">
        <w:rPr>
          <w:rFonts w:eastAsia="Times New Roman"/>
          <w:sz w:val="26"/>
          <w:szCs w:val="26"/>
        </w:rPr>
        <w:t>организациями. Предоставление возмож</w:t>
      </w:r>
      <w:r>
        <w:rPr>
          <w:rFonts w:eastAsia="Times New Roman"/>
          <w:sz w:val="26"/>
          <w:szCs w:val="26"/>
        </w:rPr>
        <w:t xml:space="preserve">ностей для социализации детей с </w:t>
      </w:r>
      <w:r w:rsidR="00954A71">
        <w:rPr>
          <w:rFonts w:eastAsia="Times New Roman"/>
          <w:sz w:val="26"/>
          <w:szCs w:val="26"/>
        </w:rPr>
        <w:t>использованием социокультурной среды;</w:t>
      </w:r>
    </w:p>
    <w:p w:rsidR="00662A3F" w:rsidRDefault="00662A3F" w:rsidP="00D6328F">
      <w:pPr>
        <w:spacing w:line="16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233"/>
        </w:tabs>
        <w:spacing w:line="234" w:lineRule="auto"/>
        <w:ind w:left="5"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-</w:t>
      </w:r>
      <w:r w:rsidR="00954A71">
        <w:rPr>
          <w:rFonts w:eastAsia="Times New Roman"/>
          <w:sz w:val="26"/>
          <w:szCs w:val="26"/>
        </w:rPr>
        <w:t>создание условий для самостоятельной деятельности детей, учет индивидуальных особенностей воспитанников;</w:t>
      </w:r>
    </w:p>
    <w:p w:rsidR="00662A3F" w:rsidRDefault="00662A3F" w:rsidP="00D6328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8311AA" w:rsidRDefault="00954A71" w:rsidP="00D6328F">
      <w:pPr>
        <w:numPr>
          <w:ilvl w:val="0"/>
          <w:numId w:val="17"/>
        </w:numPr>
        <w:tabs>
          <w:tab w:val="left" w:pos="145"/>
        </w:tabs>
        <w:spacing w:line="238" w:lineRule="auto"/>
        <w:ind w:left="145" w:hanging="14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удовлетворенность родителей наличием условий для комфортного пребывания детей.</w:t>
      </w:r>
    </w:p>
    <w:p w:rsidR="003E6ECE" w:rsidRDefault="003E6ECE" w:rsidP="003E6ECE">
      <w:pPr>
        <w:pStyle w:val="a8"/>
        <w:rPr>
          <w:rFonts w:eastAsia="Times New Roman"/>
          <w:sz w:val="26"/>
          <w:szCs w:val="26"/>
        </w:rPr>
      </w:pPr>
    </w:p>
    <w:p w:rsidR="00662A3F" w:rsidRDefault="003E6ECE" w:rsidP="003665A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4.3.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8311AA">
      <w:pPr>
        <w:spacing w:line="234" w:lineRule="auto"/>
        <w:ind w:left="3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</w:t>
      </w:r>
      <w:r w:rsidR="00954A71">
        <w:rPr>
          <w:rFonts w:eastAsia="Times New Roman"/>
          <w:sz w:val="26"/>
          <w:szCs w:val="26"/>
        </w:rPr>
        <w:t>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3E6ECE" w:rsidRDefault="00954A71">
      <w:pPr>
        <w:numPr>
          <w:ilvl w:val="0"/>
          <w:numId w:val="18"/>
        </w:numPr>
        <w:tabs>
          <w:tab w:val="left" w:pos="245"/>
        </w:tabs>
        <w:spacing w:line="236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наблюдение за организацией образовательной деятельности в ДОУ со стороны педагогических работников, фиксация результатов наблюдений в оценочных листах с уточнением степени проявления наблюдаемых явлений.</w:t>
      </w:r>
    </w:p>
    <w:p w:rsidR="00662A3F" w:rsidRDefault="003665A1" w:rsidP="003665A1">
      <w:pPr>
        <w:tabs>
          <w:tab w:val="left" w:pos="245"/>
        </w:tabs>
        <w:spacing w:line="236" w:lineRule="auto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</w:t>
      </w:r>
      <w:r w:rsidR="00954A71">
        <w:rPr>
          <w:rFonts w:eastAsia="Times New Roman"/>
          <w:sz w:val="26"/>
          <w:szCs w:val="26"/>
        </w:rPr>
        <w:t>(</w:t>
      </w:r>
      <w:r w:rsidR="003E6ECE">
        <w:rPr>
          <w:rFonts w:eastAsia="Times New Roman"/>
          <w:b/>
          <w:bCs/>
          <w:i/>
          <w:iCs/>
          <w:sz w:val="26"/>
          <w:szCs w:val="26"/>
        </w:rPr>
        <w:t>Оценка психолого-</w:t>
      </w:r>
      <w:r w:rsidR="00954A71">
        <w:rPr>
          <w:rFonts w:eastAsia="Times New Roman"/>
          <w:b/>
          <w:bCs/>
          <w:i/>
          <w:iCs/>
          <w:sz w:val="26"/>
          <w:szCs w:val="26"/>
        </w:rPr>
        <w:t>педагогических условий</w:t>
      </w:r>
      <w:r w:rsidR="00954A71">
        <w:rPr>
          <w:rFonts w:eastAsia="Times New Roman"/>
          <w:sz w:val="26"/>
          <w:szCs w:val="26"/>
        </w:rPr>
        <w:t>.</w:t>
      </w:r>
      <w:r w:rsidR="00954A71">
        <w:rPr>
          <w:rFonts w:eastAsia="Times New Roman"/>
          <w:b/>
          <w:bCs/>
          <w:i/>
          <w:iCs/>
          <w:sz w:val="26"/>
          <w:szCs w:val="26"/>
        </w:rPr>
        <w:t xml:space="preserve"> Приложение 3)</w:t>
      </w:r>
    </w:p>
    <w:p w:rsidR="003665A1" w:rsidRDefault="003665A1" w:rsidP="003665A1">
      <w:pPr>
        <w:tabs>
          <w:tab w:val="left" w:pos="245"/>
        </w:tabs>
        <w:spacing w:line="236" w:lineRule="auto"/>
        <w:rPr>
          <w:rFonts w:eastAsia="Times New Roman"/>
          <w:b/>
          <w:bCs/>
          <w:i/>
          <w:iCs/>
          <w:sz w:val="26"/>
          <w:szCs w:val="26"/>
        </w:rPr>
      </w:pPr>
    </w:p>
    <w:p w:rsidR="003665A1" w:rsidRPr="003665A1" w:rsidRDefault="003665A1" w:rsidP="003665A1">
      <w:pPr>
        <w:tabs>
          <w:tab w:val="left" w:pos="245"/>
        </w:tabs>
        <w:spacing w:line="236" w:lineRule="auto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Cs/>
          <w:sz w:val="26"/>
          <w:szCs w:val="26"/>
        </w:rPr>
        <w:t>7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B72937" w:rsidRDefault="003665A1" w:rsidP="003665A1">
      <w:pPr>
        <w:tabs>
          <w:tab w:val="left" w:pos="744"/>
        </w:tabs>
        <w:spacing w:line="233" w:lineRule="auto"/>
        <w:ind w:left="42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- </w:t>
      </w:r>
      <w:r w:rsidR="00954A71">
        <w:rPr>
          <w:rFonts w:eastAsia="Times New Roman"/>
          <w:sz w:val="26"/>
          <w:szCs w:val="26"/>
        </w:rPr>
        <w:t xml:space="preserve">характер взаимодействия сотрудников с детьми оценивается на основе наблюдений организации образовательной деятельности. </w:t>
      </w:r>
    </w:p>
    <w:p w:rsidR="00662A3F" w:rsidRDefault="003665A1" w:rsidP="003665A1">
      <w:pPr>
        <w:tabs>
          <w:tab w:val="left" w:pos="744"/>
        </w:tabs>
        <w:spacing w:line="233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</w:t>
      </w:r>
      <w:r w:rsidR="00954A71">
        <w:rPr>
          <w:rFonts w:eastAsia="Times New Roman"/>
          <w:sz w:val="26"/>
          <w:szCs w:val="26"/>
        </w:rPr>
        <w:t>(</w:t>
      </w:r>
      <w:r w:rsidR="00954A71">
        <w:rPr>
          <w:rFonts w:eastAsia="Times New Roman"/>
          <w:b/>
          <w:bCs/>
          <w:i/>
          <w:iCs/>
          <w:sz w:val="26"/>
          <w:szCs w:val="26"/>
        </w:rPr>
        <w:t xml:space="preserve">Лист </w:t>
      </w:r>
      <w:proofErr w:type="gramStart"/>
      <w:r w:rsidR="00954A71">
        <w:rPr>
          <w:rFonts w:eastAsia="Times New Roman"/>
          <w:b/>
          <w:bCs/>
          <w:i/>
          <w:iCs/>
          <w:sz w:val="26"/>
          <w:szCs w:val="26"/>
        </w:rPr>
        <w:t>оценивания:</w:t>
      </w:r>
      <w:r w:rsidR="00B72937">
        <w:rPr>
          <w:rFonts w:eastAsia="Times New Roman"/>
          <w:sz w:val="26"/>
          <w:szCs w:val="26"/>
        </w:rPr>
        <w:t xml:space="preserve">  </w:t>
      </w:r>
      <w:r w:rsidR="003E6ECE">
        <w:rPr>
          <w:rFonts w:eastAsia="Times New Roman"/>
          <w:b/>
          <w:bCs/>
          <w:i/>
          <w:iCs/>
          <w:sz w:val="26"/>
          <w:szCs w:val="26"/>
        </w:rPr>
        <w:t>в</w:t>
      </w:r>
      <w:r w:rsidR="00954A71">
        <w:rPr>
          <w:rFonts w:eastAsia="Times New Roman"/>
          <w:b/>
          <w:bCs/>
          <w:i/>
          <w:iCs/>
          <w:sz w:val="26"/>
          <w:szCs w:val="26"/>
        </w:rPr>
        <w:t>заимодействие</w:t>
      </w:r>
      <w:proofErr w:type="gramEnd"/>
      <w:r w:rsidR="00954A71">
        <w:rPr>
          <w:rFonts w:eastAsia="Times New Roman"/>
          <w:b/>
          <w:bCs/>
          <w:i/>
          <w:iCs/>
          <w:sz w:val="26"/>
          <w:szCs w:val="26"/>
        </w:rPr>
        <w:t xml:space="preserve"> взрослых и детей. Приложение 4)</w:t>
      </w:r>
    </w:p>
    <w:p w:rsidR="00662A3F" w:rsidRDefault="00662A3F">
      <w:pPr>
        <w:spacing w:line="313" w:lineRule="exact"/>
        <w:rPr>
          <w:rFonts w:eastAsia="Times New Roman"/>
          <w:sz w:val="26"/>
          <w:szCs w:val="26"/>
        </w:rPr>
      </w:pPr>
    </w:p>
    <w:p w:rsidR="003665A1" w:rsidRDefault="003E6ECE" w:rsidP="003665A1">
      <w:pPr>
        <w:tabs>
          <w:tab w:val="left" w:pos="1044"/>
        </w:tabs>
        <w:spacing w:line="233" w:lineRule="auto"/>
        <w:ind w:right="7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5.</w:t>
      </w:r>
      <w:r w:rsidR="00954A71">
        <w:rPr>
          <w:rFonts w:eastAsia="Times New Roman"/>
          <w:b/>
          <w:bCs/>
          <w:sz w:val="26"/>
          <w:szCs w:val="26"/>
        </w:rPr>
        <w:t>Процедура оценки качества ор</w:t>
      </w:r>
      <w:r>
        <w:rPr>
          <w:rFonts w:eastAsia="Times New Roman"/>
          <w:b/>
          <w:bCs/>
          <w:sz w:val="26"/>
          <w:szCs w:val="26"/>
        </w:rPr>
        <w:t>ганизации развивающей</w:t>
      </w:r>
      <w:r w:rsidR="003665A1">
        <w:rPr>
          <w:rFonts w:eastAsia="Times New Roman"/>
          <w:b/>
          <w:bCs/>
          <w:sz w:val="26"/>
          <w:szCs w:val="26"/>
        </w:rPr>
        <w:t xml:space="preserve"> </w:t>
      </w:r>
    </w:p>
    <w:p w:rsidR="00662A3F" w:rsidRDefault="003665A1" w:rsidP="003665A1">
      <w:pPr>
        <w:tabs>
          <w:tab w:val="left" w:pos="1044"/>
        </w:tabs>
        <w:spacing w:line="233" w:lineRule="auto"/>
        <w:ind w:right="7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предметно-</w:t>
      </w:r>
      <w:r w:rsidR="00954A71">
        <w:rPr>
          <w:rFonts w:eastAsia="Times New Roman"/>
          <w:b/>
          <w:bCs/>
          <w:sz w:val="26"/>
          <w:szCs w:val="26"/>
        </w:rPr>
        <w:t>пространственной среды в ДОУ</w:t>
      </w:r>
    </w:p>
    <w:p w:rsidR="00662A3F" w:rsidRDefault="00662A3F">
      <w:pPr>
        <w:spacing w:line="3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9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насыщенность предметно-пространственной среды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трансформируемость</w:t>
      </w:r>
      <w:proofErr w:type="spellEnd"/>
      <w:r>
        <w:rPr>
          <w:rFonts w:eastAsia="Times New Roman"/>
          <w:sz w:val="26"/>
          <w:szCs w:val="26"/>
        </w:rPr>
        <w:t xml:space="preserve"> пространства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полифункциональность</w:t>
      </w:r>
      <w:proofErr w:type="spellEnd"/>
      <w:r>
        <w:rPr>
          <w:rFonts w:eastAsia="Times New Roman"/>
          <w:sz w:val="26"/>
          <w:szCs w:val="26"/>
        </w:rPr>
        <w:t xml:space="preserve"> игровых материалов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предметно-пространственной среды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доступность предметно-пространственной среды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безопасность предметно-пространственной среды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 w:rsidP="003665A1">
      <w:pPr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</w:t>
      </w:r>
    </w:p>
    <w:p w:rsidR="00662A3F" w:rsidRDefault="00954A71">
      <w:pPr>
        <w:numPr>
          <w:ilvl w:val="0"/>
          <w:numId w:val="20"/>
        </w:numPr>
        <w:tabs>
          <w:tab w:val="left" w:pos="248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среды в ДОУ обеспечивает реализацию основной образовательной программы;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45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соответствует возрастным особенностям и возможностям детей; обеспечен свободный доступ к игрушкам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04"/>
        </w:tabs>
        <w:spacing w:line="238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развития игровой деятельности детей;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329"/>
        </w:tabs>
        <w:spacing w:line="237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наполнение развивающей предметно-пространственной среды (в том числе экспериментирование с доступными детям материалами), обеспечивающей возможность самовыражения воспитанников, индивидуальный комфорт и эмоциональное благополучие каждого ребенка).</w:t>
      </w:r>
    </w:p>
    <w:p w:rsidR="00662A3F" w:rsidRDefault="00662A3F">
      <w:pPr>
        <w:spacing w:line="203" w:lineRule="exact"/>
        <w:rPr>
          <w:sz w:val="20"/>
          <w:szCs w:val="20"/>
        </w:rPr>
      </w:pPr>
    </w:p>
    <w:p w:rsidR="00662A3F" w:rsidRDefault="008311AA" w:rsidP="008311AA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954A71">
        <w:rPr>
          <w:rFonts w:eastAsia="Times New Roman"/>
          <w:sz w:val="26"/>
          <w:szCs w:val="26"/>
        </w:rPr>
        <w:t xml:space="preserve">5.3. 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организации развивающей</w:t>
      </w:r>
      <w:r w:rsidR="00954A71">
        <w:rPr>
          <w:rFonts w:eastAsia="Times New Roman"/>
          <w:sz w:val="26"/>
          <w:szCs w:val="26"/>
        </w:rPr>
        <w:t xml:space="preserve"> </w:t>
      </w:r>
      <w:r w:rsidR="00954A71">
        <w:rPr>
          <w:rFonts w:eastAsia="Times New Roman"/>
          <w:b/>
          <w:bCs/>
          <w:sz w:val="26"/>
          <w:szCs w:val="26"/>
        </w:rPr>
        <w:t>предметно-пространственной среды</w:t>
      </w:r>
    </w:p>
    <w:p w:rsidR="003665A1" w:rsidRDefault="003665A1" w:rsidP="003665A1">
      <w:pPr>
        <w:spacing w:line="237" w:lineRule="auto"/>
        <w:jc w:val="both"/>
        <w:rPr>
          <w:rFonts w:eastAsia="Times New Roman"/>
          <w:sz w:val="26"/>
          <w:szCs w:val="26"/>
        </w:rPr>
      </w:pPr>
      <w:r>
        <w:rPr>
          <w:sz w:val="20"/>
          <w:szCs w:val="20"/>
        </w:rPr>
        <w:t xml:space="preserve">       </w:t>
      </w:r>
      <w:r w:rsidR="00954A71">
        <w:rPr>
          <w:rFonts w:eastAsia="Times New Roman"/>
          <w:sz w:val="26"/>
          <w:szCs w:val="26"/>
        </w:rPr>
        <w:t xml:space="preserve">Процедура оценки организации развивающей предметно-пространственной среды включает наблюдение за её организацией в ДОУ со стороны педагогических работников, фиксация результатов наблюдений в оценочных листах с уточнением степени проявления наблюдаемых явлений. </w:t>
      </w:r>
    </w:p>
    <w:p w:rsidR="00662A3F" w:rsidRDefault="00954A71" w:rsidP="003665A1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b/>
          <w:bCs/>
          <w:i/>
          <w:iCs/>
          <w:sz w:val="26"/>
          <w:szCs w:val="26"/>
        </w:rPr>
        <w:t>Оценка качества организации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развивающей предметно-пространственной среды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5)</w:t>
      </w:r>
    </w:p>
    <w:p w:rsidR="00662A3F" w:rsidRDefault="00662A3F">
      <w:pPr>
        <w:spacing w:line="288" w:lineRule="exact"/>
        <w:rPr>
          <w:sz w:val="20"/>
          <w:szCs w:val="20"/>
        </w:rPr>
      </w:pPr>
    </w:p>
    <w:p w:rsidR="003665A1" w:rsidRDefault="003665A1">
      <w:pPr>
        <w:spacing w:line="288" w:lineRule="exact"/>
        <w:rPr>
          <w:sz w:val="20"/>
          <w:szCs w:val="20"/>
        </w:rPr>
      </w:pPr>
    </w:p>
    <w:p w:rsidR="003665A1" w:rsidRPr="003665A1" w:rsidRDefault="003665A1" w:rsidP="003665A1">
      <w:pPr>
        <w:spacing w:line="288" w:lineRule="exact"/>
        <w:jc w:val="center"/>
        <w:rPr>
          <w:b/>
          <w:sz w:val="24"/>
          <w:szCs w:val="26"/>
        </w:rPr>
      </w:pPr>
      <w:r w:rsidRPr="003665A1">
        <w:rPr>
          <w:b/>
          <w:sz w:val="24"/>
          <w:szCs w:val="26"/>
        </w:rPr>
        <w:t>8</w:t>
      </w:r>
    </w:p>
    <w:p w:rsidR="00662A3F" w:rsidRDefault="00954A71">
      <w:pPr>
        <w:numPr>
          <w:ilvl w:val="0"/>
          <w:numId w:val="21"/>
        </w:numPr>
        <w:tabs>
          <w:tab w:val="left" w:pos="1803"/>
        </w:tabs>
        <w:ind w:left="1803" w:hanging="25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Процедура оценки кадровых условий реализации ООП ДО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6.1. Показатели внутренней оценки кадровых условий реализации ООП ДО </w:t>
      </w:r>
      <w:r>
        <w:rPr>
          <w:rFonts w:eastAsia="Times New Roman"/>
          <w:sz w:val="26"/>
          <w:szCs w:val="26"/>
        </w:rPr>
        <w:t>Процедура оценки кадровых условий реализации основной образовательной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квалификация педагогических работников и учебно-вспомогательного персонала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должностной состав реализации ООП ДО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количественный состав реализации ООП ДО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компетенции педагогических работников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right="20" w:hanging="709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6.2. Основные критерии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>Основными критериями</w:t>
      </w:r>
      <w:proofErr w:type="gramEnd"/>
      <w:r>
        <w:rPr>
          <w:rFonts w:eastAsia="Times New Roman"/>
          <w:sz w:val="26"/>
          <w:szCs w:val="26"/>
        </w:rPr>
        <w:t xml:space="preserve"> оценки кадровых условий реализации основной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8042"/>
        </w:tabs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 в организации</w:t>
      </w:r>
      <w:r>
        <w:rPr>
          <w:rFonts w:eastAsia="Times New Roman"/>
          <w:sz w:val="26"/>
          <w:szCs w:val="26"/>
        </w:rPr>
        <w:tab/>
        <w:t>являются: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3"/>
        </w:numPr>
        <w:tabs>
          <w:tab w:val="left" w:pos="156"/>
        </w:tabs>
        <w:spacing w:line="235" w:lineRule="auto"/>
        <w:ind w:left="3" w:right="20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20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должностей педагогических работников содержанию ООП ДО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3665A1" w:rsidP="003665A1">
      <w:pPr>
        <w:tabs>
          <w:tab w:val="left" w:pos="399"/>
        </w:tabs>
        <w:spacing w:line="234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профильная направленность квалификации педагогических работников в соответствии с занимающей должностью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отсутствие вакансий;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85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эмоциональное благополучие детей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поддержку индивидуальности и инициативы детей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21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устанавливать правила взаимодействия в разных ситуациях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1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6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конструктивному взаимодействию с родителями воспитанников.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6.3. Технология организации процедуры оценки кадровых условий реализации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ООП ДО</w:t>
      </w:r>
    </w:p>
    <w:p w:rsidR="00662A3F" w:rsidRDefault="00954A71">
      <w:pPr>
        <w:spacing w:line="233" w:lineRule="auto"/>
        <w:ind w:left="70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кадровых условий для реализации основной образовательной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Учреждения включает:</w:t>
      </w:r>
    </w:p>
    <w:p w:rsidR="00662A3F" w:rsidRDefault="00954A71" w:rsidP="00F37ECA">
      <w:pPr>
        <w:numPr>
          <w:ilvl w:val="0"/>
          <w:numId w:val="24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уровня квалификации педагогических работников;</w:t>
      </w:r>
    </w:p>
    <w:p w:rsidR="00F37ECA" w:rsidRDefault="00F37ECA" w:rsidP="00F37ECA">
      <w:pPr>
        <w:tabs>
          <w:tab w:val="left" w:pos="226"/>
        </w:tabs>
        <w:spacing w:line="233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мониторинг проявления профессиональных компетенций сотрудников в процессе реализации задач ООП ДО.</w:t>
      </w:r>
    </w:p>
    <w:p w:rsidR="00F37ECA" w:rsidRDefault="00F37ECA" w:rsidP="00F37ECA">
      <w:pPr>
        <w:spacing w:line="17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spacing w:line="237" w:lineRule="auto"/>
        <w:ind w:left="3"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внутренней оценки кадровых условий реализации ООП ДО фиксируются в оценочных листах.</w:t>
      </w:r>
    </w:p>
    <w:p w:rsidR="00F37ECA" w:rsidRDefault="00F37ECA" w:rsidP="00F37ECA">
      <w:pPr>
        <w:spacing w:line="237" w:lineRule="auto"/>
        <w:ind w:left="3" w:firstLine="425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b/>
          <w:bCs/>
          <w:i/>
          <w:iCs/>
          <w:sz w:val="26"/>
          <w:szCs w:val="26"/>
        </w:rPr>
        <w:t>Оценка кадровых условий реализации ООП ДО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 6)</w:t>
      </w:r>
    </w:p>
    <w:p w:rsidR="00F37ECA" w:rsidRDefault="00F37ECA" w:rsidP="00F37ECA">
      <w:pPr>
        <w:spacing w:line="302" w:lineRule="exact"/>
        <w:rPr>
          <w:sz w:val="20"/>
          <w:szCs w:val="20"/>
        </w:rPr>
      </w:pPr>
    </w:p>
    <w:p w:rsidR="00F37ECA" w:rsidRDefault="00F37ECA" w:rsidP="00F37ECA">
      <w:pPr>
        <w:tabs>
          <w:tab w:val="left" w:pos="143"/>
        </w:tabs>
        <w:spacing w:line="238" w:lineRule="auto"/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Default="00F37ECA" w:rsidP="00F37ECA">
      <w:pPr>
        <w:jc w:val="center"/>
        <w:rPr>
          <w:rFonts w:eastAsia="Times New Roman"/>
          <w:b/>
          <w:sz w:val="26"/>
          <w:szCs w:val="26"/>
        </w:rPr>
      </w:pPr>
    </w:p>
    <w:p w:rsidR="00F37ECA" w:rsidRPr="00F37ECA" w:rsidRDefault="00F37ECA" w:rsidP="00F37ECA">
      <w:pPr>
        <w:jc w:val="center"/>
        <w:rPr>
          <w:rFonts w:eastAsia="Times New Roman"/>
          <w:b/>
          <w:sz w:val="26"/>
          <w:szCs w:val="26"/>
        </w:rPr>
      </w:pPr>
      <w:r w:rsidRPr="00F37ECA">
        <w:rPr>
          <w:rFonts w:eastAsia="Times New Roman"/>
          <w:b/>
          <w:sz w:val="26"/>
          <w:szCs w:val="26"/>
        </w:rPr>
        <w:t>9</w:t>
      </w:r>
    </w:p>
    <w:p w:rsid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  <w:sectPr w:rsidR="00F37ECA" w:rsidRPr="00F37ECA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26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Процедура оценки материально-технического обеспечения ООП ДО</w:t>
      </w:r>
    </w:p>
    <w:p w:rsidR="00F37ECA" w:rsidRDefault="00F37ECA" w:rsidP="00F37ECA">
      <w:pPr>
        <w:tabs>
          <w:tab w:val="left" w:pos="263"/>
        </w:tabs>
        <w:ind w:left="263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1.Показатели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внутренней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средства обучения и воспитания детей;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63"/>
        </w:tabs>
        <w:ind w:left="163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учебно-методическое обеспечение ООП ДО;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материально-техническое обеспечение ООП ДО;</w:t>
      </w:r>
    </w:p>
    <w:p w:rsidR="00662A3F" w:rsidRDefault="00954A71">
      <w:pPr>
        <w:numPr>
          <w:ilvl w:val="0"/>
          <w:numId w:val="27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материально-технического обеспечения ООП ДО </w:t>
      </w:r>
      <w:r>
        <w:rPr>
          <w:rFonts w:eastAsia="Times New Roman"/>
          <w:sz w:val="26"/>
          <w:szCs w:val="26"/>
        </w:rPr>
        <w:t>Основными критериями оценки материально-технических условий реализации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основной образовательной программы дошкольного образования в организации являются: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8"/>
        </w:numPr>
        <w:tabs>
          <w:tab w:val="left" w:pos="28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средств обучения и воспитания возрастным и индивидуальным особенностям развития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84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обеспеченность ООП ДО учебно-методическими комплектами, оборудованием, специальным оснащением;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материально-технических условий требованиям пожарной безопасности</w:t>
      </w:r>
    </w:p>
    <w:p w:rsidR="00662A3F" w:rsidRDefault="00954A71">
      <w:pPr>
        <w:numPr>
          <w:ilvl w:val="0"/>
          <w:numId w:val="28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материально-технических условий требованиям </w:t>
      </w:r>
      <w:proofErr w:type="spellStart"/>
      <w:r>
        <w:rPr>
          <w:rFonts w:eastAsia="Times New Roman"/>
          <w:sz w:val="26"/>
          <w:szCs w:val="26"/>
        </w:rPr>
        <w:t>СанПин</w:t>
      </w:r>
      <w:proofErr w:type="spell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2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развивающей предметно-пространственной среды требованиям ООП ДО.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71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средства обучения и воспитания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учебно-методического обеспечения ООП ДО</w:t>
      </w:r>
    </w:p>
    <w:p w:rsidR="00662A3F" w:rsidRDefault="00954A71">
      <w:pPr>
        <w:numPr>
          <w:ilvl w:val="0"/>
          <w:numId w:val="2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материально-технического обеспечения ООП ДО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F37ECA" w:rsidRDefault="00954A71">
      <w:pPr>
        <w:spacing w:line="233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внутренней оценки материально-технических условий реализации ООП ДО фиксируются в оценочных листах </w:t>
      </w:r>
    </w:p>
    <w:p w:rsidR="00662A3F" w:rsidRDefault="00954A71" w:rsidP="00F37ECA">
      <w:pPr>
        <w:spacing w:line="233" w:lineRule="auto"/>
        <w:ind w:left="3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Оценка материально-технических </w:t>
      </w:r>
      <w:r w:rsidR="00F37ECA">
        <w:rPr>
          <w:rFonts w:eastAsia="Times New Roman"/>
          <w:b/>
          <w:bCs/>
          <w:i/>
          <w:iCs/>
          <w:sz w:val="26"/>
          <w:szCs w:val="26"/>
        </w:rPr>
        <w:t>условий</w:t>
      </w:r>
      <w:r w:rsidR="00F37ECA">
        <w:rPr>
          <w:sz w:val="20"/>
          <w:szCs w:val="20"/>
        </w:rPr>
        <w:t xml:space="preserve">. </w:t>
      </w:r>
      <w:r w:rsidR="00F37ECA"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7)</w: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8.</w:t>
      </w:r>
      <w:r w:rsidR="00954A71">
        <w:rPr>
          <w:rFonts w:eastAsia="Times New Roman"/>
          <w:b/>
          <w:bCs/>
          <w:sz w:val="26"/>
          <w:szCs w:val="26"/>
        </w:rPr>
        <w:t>Процедура оценки финансового обеспечения ООП ДО</w:t>
      </w:r>
    </w:p>
    <w:p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8.1. Показатели внутренней оценки финансового обеспечения ООП ДО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норматив обеспечения реализации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расходов, необходимый на реализацию ООП ДО</w:t>
      </w:r>
    </w:p>
    <w:p w:rsidR="00662A3F" w:rsidRDefault="00954A71">
      <w:pPr>
        <w:numPr>
          <w:ilvl w:val="0"/>
          <w:numId w:val="31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расходов в связи со спецификой контингента детей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F37ECA" w:rsidRDefault="00F37ECA" w:rsidP="00F37ECA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финансового обеспечения ООП ДО</w:t>
      </w:r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фактический объем расходов на реализацию ООП ДО</w:t>
      </w:r>
    </w:p>
    <w:p w:rsidR="00F37ECA" w:rsidRDefault="00F37ECA" w:rsidP="00F37ECA">
      <w:pPr>
        <w:spacing w:line="1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 на реализацию ООП ДО по факту</w:t>
      </w:r>
    </w:p>
    <w:p w:rsidR="00F37ECA" w:rsidRDefault="00F37ECA" w:rsidP="00F37ECA">
      <w:pPr>
        <w:spacing w:line="13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дополнительные расходы в связи с вариативностью расходов в связи со спецификой контингента детей</w:t>
      </w:r>
    </w:p>
    <w:p w:rsidR="00F37ECA" w:rsidRDefault="00F37ECA" w:rsidP="00F37ECA">
      <w:pPr>
        <w:spacing w:line="1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объем привлечения финансов на реализацию ООП ДО</w:t>
      </w:r>
    </w:p>
    <w:p w:rsidR="00662A3F" w:rsidRDefault="00662A3F" w:rsidP="00F37ECA">
      <w:pPr>
        <w:ind w:right="277"/>
        <w:jc w:val="center"/>
        <w:rPr>
          <w:sz w:val="20"/>
          <w:szCs w:val="20"/>
        </w:rPr>
      </w:pPr>
    </w:p>
    <w:p w:rsidR="00F37ECA" w:rsidRPr="00F37ECA" w:rsidRDefault="00F37ECA" w:rsidP="00F37ECA">
      <w:pPr>
        <w:ind w:right="277"/>
        <w:jc w:val="center"/>
        <w:rPr>
          <w:b/>
          <w:sz w:val="24"/>
          <w:szCs w:val="20"/>
        </w:rPr>
        <w:sectPr w:rsidR="00F37ECA" w:rsidRPr="00F37ECA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  <w:r w:rsidRPr="00F37ECA">
        <w:rPr>
          <w:b/>
          <w:sz w:val="24"/>
          <w:szCs w:val="20"/>
        </w:rPr>
        <w:t>10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финансового обеспечения ООП ДО</w:t>
      </w: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5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структуры и объема расходов, затраченных на реализацию ООП ДО</w:t>
      </w:r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8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привлечения финансов на реализацию ООП ДО</w:t>
      </w:r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F37ECA" w:rsidRDefault="00954A71">
      <w:pPr>
        <w:spacing w:line="233" w:lineRule="auto"/>
        <w:ind w:left="3" w:firstLine="42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внутренней оценки финансового обеспечения ООП ДО фиксируются в оценочных листах.</w:t>
      </w:r>
    </w:p>
    <w:p w:rsidR="00662A3F" w:rsidRDefault="00954A71" w:rsidP="00F37ECA">
      <w:pPr>
        <w:spacing w:line="233" w:lineRule="auto"/>
        <w:ind w:left="3" w:firstLine="425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b/>
          <w:bCs/>
          <w:i/>
          <w:iCs/>
          <w:sz w:val="26"/>
          <w:szCs w:val="26"/>
        </w:rPr>
        <w:t>Оценка финансовых условий.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8)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9.</w:t>
      </w:r>
      <w:r w:rsidR="00954A71">
        <w:rPr>
          <w:rFonts w:eastAsia="Times New Roman"/>
          <w:b/>
          <w:bCs/>
          <w:sz w:val="26"/>
          <w:szCs w:val="26"/>
        </w:rPr>
        <w:t>Оценка качества образовательной деятельности ДОУ</w:t>
      </w:r>
    </w:p>
    <w:p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9.1. Показатели качества образовательной деятельности ОУ</w: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numPr>
          <w:ilvl w:val="1"/>
          <w:numId w:val="35"/>
        </w:numPr>
        <w:tabs>
          <w:tab w:val="left" w:pos="763"/>
        </w:tabs>
        <w:ind w:left="763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реализации программного обеспечения в ДОУ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840"/>
        </w:tabs>
        <w:spacing w:line="236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30"/>
        </w:tabs>
        <w:spacing w:line="235" w:lineRule="auto"/>
        <w:ind w:left="3" w:right="20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90"/>
        </w:tabs>
        <w:spacing w:line="235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83"/>
        </w:tabs>
        <w:ind w:left="783" w:hanging="2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 качества  с  позиции   удовлетворенности  качеством  образовательной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деятельностью со стороны получателей образовательных услуг в организация, реализующих программы дошкольного образования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9.2.Основные критерии оценки качества образовательной деятельности ОУ, реализующей программы дошкольного образования</w:t>
      </w:r>
    </w:p>
    <w:p w:rsidR="00662A3F" w:rsidRDefault="00954A71">
      <w:pPr>
        <w:numPr>
          <w:ilvl w:val="0"/>
          <w:numId w:val="36"/>
        </w:numPr>
        <w:tabs>
          <w:tab w:val="left" w:pos="143"/>
        </w:tabs>
        <w:spacing w:line="235" w:lineRule="auto"/>
        <w:ind w:left="143" w:hanging="1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доля проявления признака (процентное соотношение)</w:t>
      </w:r>
    </w:p>
    <w:p w:rsidR="00662A3F" w:rsidRDefault="00662A3F">
      <w:pPr>
        <w:spacing w:line="1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36"/>
        </w:numPr>
        <w:tabs>
          <w:tab w:val="left" w:pos="180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7"/>
        </w:numPr>
        <w:tabs>
          <w:tab w:val="left" w:pos="252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качества реализации образовательной деятельности в ОУ, реализующей программы дошкольного образования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F37ECA" w:rsidRDefault="00954A71">
      <w:pPr>
        <w:spacing w:line="233" w:lineRule="auto"/>
        <w:ind w:left="3" w:firstLine="56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оценки качества образовательной деятельности ОУ, реализующей программы дошкольного образования фиксируются в оценочных листах </w:t>
      </w:r>
    </w:p>
    <w:p w:rsidR="00662A3F" w:rsidRDefault="00954A71" w:rsidP="00F37ECA">
      <w:pPr>
        <w:spacing w:line="233" w:lineRule="auto"/>
        <w:ind w:left="3" w:firstLine="569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  <w:r w:rsidR="00F37ECA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9, 10, 11).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 w:rsidP="00F37ECA">
      <w:pPr>
        <w:spacing w:line="233" w:lineRule="auto"/>
        <w:ind w:left="3" w:right="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10. Организационная и функциональная структура внутренней системы оценки качества дошкольного образования</w:t>
      </w:r>
    </w:p>
    <w:p w:rsidR="00F37ECA" w:rsidRDefault="00F37ECA" w:rsidP="00F37ECA">
      <w:pPr>
        <w:spacing w:line="23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методическую службу в ДОУ, педагогический совет, временные консилиумы (педагогический консилиум, творческие группы и т.д.).</w:t>
      </w:r>
    </w:p>
    <w:p w:rsidR="00F37ECA" w:rsidRDefault="00F37ECA" w:rsidP="00F37ECA">
      <w:pPr>
        <w:spacing w:line="236" w:lineRule="auto"/>
        <w:jc w:val="both"/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spacing w:line="236" w:lineRule="auto"/>
        <w:jc w:val="center"/>
        <w:rPr>
          <w:b/>
          <w:sz w:val="20"/>
          <w:szCs w:val="20"/>
        </w:rPr>
      </w:pPr>
      <w:r w:rsidRPr="00F37ECA">
        <w:rPr>
          <w:rFonts w:eastAsia="Times New Roman"/>
          <w:b/>
          <w:sz w:val="26"/>
          <w:szCs w:val="26"/>
        </w:rPr>
        <w:t>11</w:t>
      </w:r>
    </w:p>
    <w:p w:rsidR="00F37ECA" w:rsidRPr="00F37ECA" w:rsidRDefault="00F37ECA" w:rsidP="00F37ECA">
      <w:pPr>
        <w:spacing w:line="233" w:lineRule="auto"/>
        <w:ind w:left="3" w:right="20"/>
        <w:rPr>
          <w:sz w:val="20"/>
          <w:szCs w:val="20"/>
        </w:rPr>
        <w:sectPr w:rsidR="00F37ECA" w:rsidRPr="00F37ECA">
          <w:pgSz w:w="11900" w:h="16838"/>
          <w:pgMar w:top="424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662A3F">
      <w:pPr>
        <w:spacing w:line="4" w:lineRule="exact"/>
        <w:rPr>
          <w:sz w:val="20"/>
          <w:szCs w:val="20"/>
        </w:rPr>
      </w:pPr>
    </w:p>
    <w:p w:rsidR="00662A3F" w:rsidRDefault="00954A71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Администрация</w:t>
      </w:r>
      <w:r>
        <w:rPr>
          <w:rFonts w:eastAsia="Times New Roman"/>
          <w:sz w:val="26"/>
          <w:szCs w:val="26"/>
        </w:rPr>
        <w:t>:</w:t>
      </w: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формирует блок локальных актов, регулирующих функционирование ВСОКО в ДОУ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25"/>
        </w:tabs>
        <w:spacing w:line="233" w:lineRule="auto"/>
        <w:ind w:left="36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приложений к ним, утверждает приказом заведующей и контролирует их выполнение;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right="20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условия для подготовки работников ДОУ по осуществлению контрольно-оценочных процедур;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предоставление информации о качестве образования на муниципальный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76"/>
        </w:tabs>
        <w:spacing w:line="235" w:lineRule="auto"/>
        <w:ind w:left="36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8" w:lineRule="auto"/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Методическая служба: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критериев оценки результативности профессиональной деятельности педагогов;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содействуют проведению подготовки работников ДОУ по осуществлению контрольно-оценочных процедур;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662A3F" w:rsidRDefault="00662A3F">
      <w:pPr>
        <w:spacing w:line="3" w:lineRule="exact"/>
        <w:rPr>
          <w:rFonts w:eastAsia="Times New Roman"/>
          <w:sz w:val="28"/>
          <w:szCs w:val="28"/>
        </w:rPr>
      </w:pPr>
    </w:p>
    <w:p w:rsidR="00662A3F" w:rsidRDefault="00954A71">
      <w:pPr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Педагогический совет: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определению стратегических направлений развития системы образования в ДОУ;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Pr="00F923F6" w:rsidRDefault="00954A71" w:rsidP="00F923F6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оценке качества и результативности труда работников ДОУ;</w:t>
      </w:r>
    </w:p>
    <w:p w:rsidR="00F923F6" w:rsidRDefault="00F923F6" w:rsidP="00F923F6">
      <w:pPr>
        <w:numPr>
          <w:ilvl w:val="0"/>
          <w:numId w:val="39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F923F6" w:rsidRDefault="00F923F6" w:rsidP="00F923F6">
      <w:pPr>
        <w:spacing w:line="34" w:lineRule="exact"/>
        <w:rPr>
          <w:rFonts w:eastAsia="Times New Roman"/>
          <w:sz w:val="28"/>
          <w:szCs w:val="28"/>
        </w:rPr>
      </w:pPr>
    </w:p>
    <w:p w:rsidR="00F923F6" w:rsidRDefault="00F923F6" w:rsidP="00F923F6">
      <w:pPr>
        <w:numPr>
          <w:ilvl w:val="0"/>
          <w:numId w:val="39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:rsidR="00F923F6" w:rsidRDefault="00F923F6" w:rsidP="00F923F6">
      <w:pPr>
        <w:spacing w:line="200" w:lineRule="exact"/>
        <w:rPr>
          <w:sz w:val="20"/>
          <w:szCs w:val="20"/>
        </w:rPr>
      </w:pPr>
    </w:p>
    <w:p w:rsidR="00F923F6" w:rsidRDefault="00F923F6" w:rsidP="00F923F6">
      <w:pPr>
        <w:spacing w:line="200" w:lineRule="exact"/>
        <w:rPr>
          <w:sz w:val="20"/>
          <w:szCs w:val="20"/>
        </w:rPr>
      </w:pPr>
    </w:p>
    <w:p w:rsidR="00662A3F" w:rsidRPr="00F923F6" w:rsidRDefault="00D6328F" w:rsidP="00F923F6">
      <w:pPr>
        <w:jc w:val="center"/>
        <w:rPr>
          <w:b/>
          <w:sz w:val="24"/>
        </w:rPr>
        <w:sectPr w:rsidR="00662A3F" w:rsidRPr="00F923F6">
          <w:pgSz w:w="11900" w:h="16838"/>
          <w:pgMar w:top="432" w:right="846" w:bottom="428" w:left="917" w:header="0" w:footer="0" w:gutter="0"/>
          <w:cols w:space="720" w:equalWidth="0">
            <w:col w:w="10143"/>
          </w:cols>
        </w:sectPr>
      </w:pPr>
      <w:r>
        <w:rPr>
          <w:b/>
          <w:sz w:val="24"/>
        </w:rPr>
        <w:t>1</w:t>
      </w:r>
      <w:r w:rsidR="00AF13BB">
        <w:rPr>
          <w:b/>
          <w:sz w:val="24"/>
        </w:rPr>
        <w:t>2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954A71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1</w:t>
      </w:r>
    </w:p>
    <w:p w:rsidR="00662A3F" w:rsidRDefault="00662A3F">
      <w:pPr>
        <w:spacing w:line="286" w:lineRule="exact"/>
        <w:rPr>
          <w:sz w:val="20"/>
          <w:szCs w:val="20"/>
        </w:rPr>
      </w:pPr>
    </w:p>
    <w:p w:rsidR="00954A71" w:rsidRDefault="00954A71">
      <w:pPr>
        <w:spacing w:line="234" w:lineRule="auto"/>
        <w:ind w:right="3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Инструментарий для проведения внутренней оценки качества образования </w:t>
      </w:r>
    </w:p>
    <w:p w:rsidR="00662A3F" w:rsidRDefault="00F81E41">
      <w:pPr>
        <w:spacing w:line="234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</w:t>
      </w:r>
      <w:r w:rsidR="00D32A85">
        <w:rPr>
          <w:rFonts w:eastAsia="Times New Roman"/>
          <w:b/>
          <w:bCs/>
          <w:sz w:val="24"/>
          <w:szCs w:val="24"/>
        </w:rPr>
        <w:t>Б</w:t>
      </w:r>
      <w:r w:rsidR="00954A71">
        <w:rPr>
          <w:rFonts w:eastAsia="Times New Roman"/>
          <w:b/>
          <w:bCs/>
          <w:sz w:val="24"/>
          <w:szCs w:val="24"/>
        </w:rPr>
        <w:t xml:space="preserve">ДОУ </w:t>
      </w:r>
      <w:r>
        <w:rPr>
          <w:rFonts w:eastAsia="Times New Roman"/>
          <w:b/>
          <w:bCs/>
          <w:sz w:val="24"/>
          <w:szCs w:val="24"/>
        </w:rPr>
        <w:t>«Д</w:t>
      </w:r>
      <w:r w:rsidR="00143E90">
        <w:rPr>
          <w:rFonts w:eastAsia="Times New Roman"/>
          <w:b/>
          <w:bCs/>
          <w:sz w:val="24"/>
          <w:szCs w:val="24"/>
        </w:rPr>
        <w:t xml:space="preserve">етский сад № </w:t>
      </w:r>
      <w:r w:rsidR="00D32A85">
        <w:rPr>
          <w:rFonts w:eastAsia="Times New Roman"/>
          <w:b/>
          <w:bCs/>
          <w:sz w:val="24"/>
          <w:szCs w:val="24"/>
        </w:rPr>
        <w:t>22 «Белочка</w:t>
      </w:r>
      <w:r>
        <w:rPr>
          <w:rFonts w:eastAsia="Times New Roman"/>
          <w:b/>
          <w:bCs/>
          <w:sz w:val="24"/>
          <w:szCs w:val="24"/>
        </w:rPr>
        <w:t>»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F81E41" w:rsidP="00F81E41">
      <w:pPr>
        <w:spacing w:line="234" w:lineRule="auto"/>
        <w:ind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</w:t>
      </w:r>
      <w:r w:rsidR="00954A71">
        <w:rPr>
          <w:rFonts w:eastAsia="Times New Roman"/>
          <w:sz w:val="24"/>
          <w:szCs w:val="24"/>
        </w:rPr>
        <w:t>Инструментарий для проведения внутренне</w:t>
      </w:r>
      <w:r w:rsidR="006B0804">
        <w:rPr>
          <w:rFonts w:eastAsia="Times New Roman"/>
          <w:sz w:val="24"/>
          <w:szCs w:val="24"/>
        </w:rPr>
        <w:t xml:space="preserve">й оценки качества образования </w:t>
      </w:r>
      <w:r w:rsidRPr="00F81E41">
        <w:rPr>
          <w:rFonts w:eastAsia="Times New Roman"/>
          <w:bCs/>
          <w:sz w:val="24"/>
          <w:szCs w:val="24"/>
        </w:rPr>
        <w:t>М</w:t>
      </w:r>
      <w:r w:rsidR="00D32A85">
        <w:rPr>
          <w:rFonts w:eastAsia="Times New Roman"/>
          <w:bCs/>
          <w:sz w:val="24"/>
          <w:szCs w:val="24"/>
        </w:rPr>
        <w:t>Б</w:t>
      </w:r>
      <w:r w:rsidRPr="00F81E41">
        <w:rPr>
          <w:rFonts w:eastAsia="Times New Roman"/>
          <w:bCs/>
          <w:sz w:val="24"/>
          <w:szCs w:val="24"/>
        </w:rPr>
        <w:t xml:space="preserve">ДОУ «Детский сад № </w:t>
      </w:r>
      <w:r w:rsidR="00D32A85">
        <w:rPr>
          <w:rFonts w:eastAsia="Times New Roman"/>
          <w:bCs/>
          <w:sz w:val="24"/>
          <w:szCs w:val="24"/>
        </w:rPr>
        <w:t>22 «Белочка</w:t>
      </w:r>
      <w:r w:rsidRPr="00F81E41">
        <w:rPr>
          <w:rFonts w:eastAsia="Times New Roman"/>
          <w:bCs/>
          <w:sz w:val="24"/>
          <w:szCs w:val="24"/>
        </w:rPr>
        <w:t>»</w:t>
      </w:r>
      <w:r>
        <w:rPr>
          <w:sz w:val="20"/>
          <w:szCs w:val="20"/>
        </w:rPr>
        <w:t xml:space="preserve"> </w:t>
      </w:r>
      <w:r w:rsidR="00954A71">
        <w:rPr>
          <w:rFonts w:eastAsia="Times New Roman"/>
          <w:sz w:val="24"/>
          <w:szCs w:val="24"/>
        </w:rPr>
        <w:t>используется для установления:</w:t>
      </w:r>
    </w:p>
    <w:p w:rsidR="00662A3F" w:rsidRDefault="00662A3F">
      <w:pPr>
        <w:spacing w:line="3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27" w:lineRule="auto"/>
        <w:ind w:left="140" w:right="460" w:hanging="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</w:t>
      </w:r>
    </w:p>
    <w:p w:rsidR="00662A3F" w:rsidRDefault="00662A3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условий реализации ООП образовательной организации;</w:t>
      </w:r>
    </w:p>
    <w:p w:rsidR="00662A3F" w:rsidRDefault="00662A3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30" w:lineRule="auto"/>
        <w:ind w:left="140" w:right="460" w:hanging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результата освоения ООП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ООП ДО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4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662A3F" w:rsidRDefault="00662A3F">
      <w:pPr>
        <w:spacing w:line="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параметра требованиям нормативных документов – 2 балла;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частичное соответствие – 1 балл;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несоответствие или отсутствие – 0 баллов.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Pr="006B0804" w:rsidRDefault="00954A71">
      <w:pPr>
        <w:ind w:left="200"/>
        <w:rPr>
          <w:sz w:val="24"/>
          <w:szCs w:val="24"/>
        </w:rPr>
      </w:pPr>
      <w:r w:rsidRPr="006B0804">
        <w:rPr>
          <w:rFonts w:eastAsia="Times New Roman"/>
          <w:sz w:val="24"/>
          <w:szCs w:val="24"/>
        </w:rPr>
        <w:t>Итоговое количество баллов по всем параметрам характеризует качество ООП ДО.</w:t>
      </w:r>
    </w:p>
    <w:p w:rsidR="00662A3F" w:rsidRPr="006B0804" w:rsidRDefault="006B0804">
      <w:pPr>
        <w:spacing w:line="331" w:lineRule="exact"/>
        <w:rPr>
          <w:sz w:val="24"/>
          <w:szCs w:val="24"/>
        </w:rPr>
      </w:pPr>
      <w:r w:rsidRPr="006B0804">
        <w:rPr>
          <w:sz w:val="24"/>
          <w:szCs w:val="24"/>
        </w:rPr>
        <w:t>Фактическое количество баллов по всем параметрам сравнивается с определенным диапазоном баллов: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4"/>
        <w:gridCol w:w="8436"/>
      </w:tblGrid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Итоговое количество</w:t>
            </w:r>
          </w:p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баллов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Соответствие ООП ДО требованиям нормативных правовых документов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53-56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41-52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требованиям</w:t>
            </w:r>
          </w:p>
        </w:tc>
      </w:tr>
    </w:tbl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Pr="00655BFF" w:rsidRDefault="00655BFF" w:rsidP="00655BFF">
      <w:pPr>
        <w:spacing w:line="331" w:lineRule="exact"/>
        <w:jc w:val="center"/>
        <w:rPr>
          <w:b/>
          <w:sz w:val="24"/>
          <w:szCs w:val="24"/>
        </w:rPr>
      </w:pPr>
      <w:r w:rsidRPr="00655BFF">
        <w:rPr>
          <w:b/>
          <w:sz w:val="24"/>
          <w:szCs w:val="24"/>
        </w:rPr>
        <w:t>13</w:t>
      </w:r>
    </w:p>
    <w:p w:rsidR="006B0804" w:rsidRDefault="006B0804">
      <w:pPr>
        <w:spacing w:line="331" w:lineRule="exact"/>
        <w:rPr>
          <w:sz w:val="20"/>
          <w:szCs w:val="20"/>
        </w:rPr>
      </w:pPr>
    </w:p>
    <w:p w:rsidR="00F81E41" w:rsidRDefault="00954A71">
      <w:pPr>
        <w:spacing w:line="234" w:lineRule="auto"/>
        <w:ind w:right="3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Лист оценки</w:t>
      </w:r>
    </w:p>
    <w:p w:rsidR="00662A3F" w:rsidRDefault="00954A71">
      <w:pPr>
        <w:spacing w:line="234" w:lineRule="auto"/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соответствия структуры и содержания ООП ДО нормативным правовым документам</w:t>
      </w:r>
    </w:p>
    <w:p w:rsidR="00662A3F" w:rsidRDefault="00662A3F">
      <w:pPr>
        <w:spacing w:line="263" w:lineRule="exact"/>
        <w:rPr>
          <w:sz w:val="20"/>
          <w:szCs w:val="20"/>
        </w:rPr>
      </w:pP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09"/>
        <w:gridCol w:w="11"/>
        <w:gridCol w:w="20"/>
        <w:gridCol w:w="3820"/>
        <w:gridCol w:w="1020"/>
      </w:tblGrid>
      <w:tr w:rsidR="00662A3F" w:rsidRPr="00954A71" w:rsidTr="00F923F6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192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6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9"/>
                <w:sz w:val="24"/>
                <w:szCs w:val="24"/>
              </w:rPr>
              <w:t>Фактич</w:t>
            </w:r>
            <w:proofErr w:type="spellEnd"/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sz w:val="24"/>
                <w:szCs w:val="24"/>
              </w:rPr>
              <w:t>еский</w:t>
            </w:r>
            <w:proofErr w:type="spellEnd"/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7"/>
                <w:sz w:val="24"/>
                <w:szCs w:val="24"/>
              </w:rPr>
              <w:t>результ</w:t>
            </w:r>
            <w:proofErr w:type="spellEnd"/>
          </w:p>
        </w:tc>
      </w:tr>
      <w:tr w:rsidR="00662A3F" w:rsidRPr="00954A71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4"/>
                <w:sz w:val="24"/>
                <w:szCs w:val="24"/>
              </w:rPr>
              <w:t>ат</w:t>
            </w:r>
            <w:proofErr w:type="spellEnd"/>
          </w:p>
        </w:tc>
      </w:tr>
      <w:tr w:rsidR="00662A3F" w:rsidRPr="00954A71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2440"/>
              <w:rPr>
                <w:b/>
                <w:sz w:val="24"/>
                <w:szCs w:val="24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Соответствие структуры ООП ДО ФГОС ДО: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Целевой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пояснительная записка;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планируемые результаты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Содержательный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образовательной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форм, способов, методов и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средств реализации Программы;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способы поддержки детской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инициативы;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взаимодействия с семьей;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иные характеристики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Организационный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материально-технического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обеспечения;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распорядок дня;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организации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развивающей предметно-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5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ind w:left="380"/>
              <w:rPr>
                <w:sz w:val="20"/>
                <w:szCs w:val="20"/>
              </w:rPr>
            </w:pPr>
            <w:r w:rsidRPr="00F923F6"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1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>Направленность ООП ДО на:</w:t>
            </w: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Охрану и укрепление физического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детей, в том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их эмоционального благополучия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ООП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и начального общего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(цели, задачи, содержание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ОП)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позитивной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 индивидуализации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обучения и воспитания в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целостный образовательный процесс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общей культуры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детей, предпосылок учебной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вариативности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разнообразия содержания Программ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 форм с учетом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потребностей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социокультурной среды,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соответствующей возрастным,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психологическим, физиологическим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детей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психолого-педагогической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семьи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6"/>
        </w:trPr>
        <w:tc>
          <w:tcPr>
            <w:tcW w:w="552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1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>Соответствие ООП ДО принципам: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 образования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обоснованности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применимости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Полноты, необходимости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F923F6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4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 воспитательных, развивающих</w:t>
            </w:r>
          </w:p>
          <w:p w:rsidR="00F923F6" w:rsidRDefault="00F923F6" w:rsidP="008675D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обучающих целей и задач процесса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3F6" w:rsidRDefault="00F923F6"/>
        </w:tc>
      </w:tr>
      <w:tr w:rsidR="00F923F6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rPr>
                <w:sz w:val="24"/>
                <w:szCs w:val="24"/>
              </w:rPr>
            </w:pPr>
          </w:p>
        </w:tc>
      </w:tr>
    </w:tbl>
    <w:p w:rsidR="00F923F6" w:rsidRDefault="00F923F6" w:rsidP="00F923F6">
      <w:pPr>
        <w:tabs>
          <w:tab w:val="left" w:pos="1774"/>
        </w:tabs>
      </w:pP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60"/>
        <w:gridCol w:w="3800"/>
        <w:gridCol w:w="1020"/>
      </w:tblGrid>
      <w:tr w:rsidR="00662A3F" w:rsidTr="00F923F6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 дошкольного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Индивидуализации дошкольного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содержания, обеспечивающего: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личности, мотивации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детей в различных видах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единицы, представляющие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развития и 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(образовательные области)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взаимодействия со взрослыми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другими детьми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отношений ребенка к миру, 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людям, к самому себе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частей, предусмотренных ФГОС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части, предполагающей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комплексность подхода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обеспечивающей развитие детей во всех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Части, формируемой участниками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представленной парциальными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методиками, формами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работы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образовательных потребностей,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учитываются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и мотивов детей, членов 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учитываются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 и педагогов в части, формируемой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 образовательных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Соответствие ООП ДО требованиям СанПиН: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общему времени реализации ООП ДО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максимально допустимому объему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режиму дня, способствующему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гармоничному развитию личности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55BFF" w:rsidRDefault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Default="00655BFF" w:rsidP="00655BFF"/>
    <w:p w:rsidR="00655BFF" w:rsidRPr="00655BFF" w:rsidRDefault="00655BFF" w:rsidP="00655BFF">
      <w:pPr>
        <w:jc w:val="center"/>
        <w:rPr>
          <w:b/>
          <w:sz w:val="24"/>
        </w:rPr>
      </w:pPr>
      <w:r>
        <w:rPr>
          <w:b/>
          <w:sz w:val="24"/>
        </w:rPr>
        <w:t>15</w:t>
      </w:r>
    </w:p>
    <w:p w:rsidR="00655BFF" w:rsidRDefault="00655BFF" w:rsidP="00655BFF"/>
    <w:p w:rsidR="00662A3F" w:rsidRPr="00655BFF" w:rsidRDefault="00662A3F" w:rsidP="00655BFF">
      <w:pPr>
        <w:sectPr w:rsidR="00662A3F" w:rsidRPr="00655BF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p w:rsidR="00662A3F" w:rsidRDefault="008311AA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</w:t>
      </w:r>
      <w:r w:rsidR="00954A71">
        <w:rPr>
          <w:rFonts w:eastAsia="Times New Roman"/>
          <w:b/>
          <w:bCs/>
          <w:i/>
          <w:iCs/>
          <w:sz w:val="24"/>
          <w:szCs w:val="24"/>
        </w:rPr>
        <w:t>риложение 3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качества условий реализации ООП образовательной организации</w:t>
      </w:r>
    </w:p>
    <w:p w:rsidR="00662A3F" w:rsidRDefault="00662A3F">
      <w:pPr>
        <w:spacing w:line="276" w:lineRule="exact"/>
        <w:rPr>
          <w:sz w:val="20"/>
          <w:szCs w:val="20"/>
        </w:rPr>
      </w:pPr>
    </w:p>
    <w:p w:rsidR="00662A3F" w:rsidRDefault="00954A7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психолого-педагогических условий</w:t>
      </w:r>
    </w:p>
    <w:p w:rsidR="00662A3F" w:rsidRDefault="00662A3F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060"/>
        <w:gridCol w:w="920"/>
        <w:gridCol w:w="380"/>
        <w:gridCol w:w="140"/>
        <w:gridCol w:w="520"/>
        <w:gridCol w:w="80"/>
        <w:gridCol w:w="160"/>
        <w:gridCol w:w="20"/>
        <w:gridCol w:w="100"/>
        <w:gridCol w:w="120"/>
        <w:gridCol w:w="400"/>
        <w:gridCol w:w="700"/>
        <w:gridCol w:w="1140"/>
        <w:gridCol w:w="920"/>
        <w:gridCol w:w="700"/>
        <w:gridCol w:w="1140"/>
      </w:tblGrid>
      <w:tr w:rsidR="00662A3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ский</w:t>
            </w:r>
            <w:proofErr w:type="spellEnd"/>
          </w:p>
        </w:tc>
      </w:tr>
      <w:tr w:rsidR="00662A3F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результа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т</w:t>
            </w: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наличие целостной системы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 сопровождения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и их семей в условиях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всех специалистов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работа педагога-психолога включает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спектр направлений деятельности.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деятельность педагога-психолога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ограничивается диагностической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консультативной работой; при его отсутствии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штате – имеется договор с МПК.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в штате образовательной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отсутствует педагог-психолог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заключен договор с окружной структурой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МПК.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–    представлено    более    двух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вариативных  форм  дошкольного  образования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(семейный  детский  сад,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 боле двух единиц).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лекотека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служба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представлено  две  вариативные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 дошкольного  образования  (или  две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консультативный пункт)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из вариативных форм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4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</w:t>
            </w:r>
          </w:p>
        </w:tc>
        <w:tc>
          <w:tcPr>
            <w:tcW w:w="9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вариативные формы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не представлены.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9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заключены договоры с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культуры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выстроена систематическая образовательно-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иными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просветительская работа с детьми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более 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балла–</w:t>
            </w:r>
            <w:proofErr w:type="spellStart"/>
            <w:r>
              <w:rPr>
                <w:rFonts w:eastAsia="Times New Roman"/>
                <w:w w:val="93"/>
                <w:sz w:val="24"/>
                <w:szCs w:val="24"/>
              </w:rPr>
              <w:t>заключеныдоговорыс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детей с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   образования    и    культуры,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отдельные мероприятия с детьми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социокультурной среды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не более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заключены договоры с учреждениями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мероприятия с детьми.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  –    отсутствуют    договоры   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культуры.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662A3F" w:rsidRDefault="00655B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440"/>
        <w:gridCol w:w="800"/>
        <w:gridCol w:w="600"/>
        <w:gridCol w:w="380"/>
        <w:gridCol w:w="180"/>
        <w:gridCol w:w="520"/>
        <w:gridCol w:w="40"/>
        <w:gridCol w:w="80"/>
        <w:gridCol w:w="120"/>
        <w:gridCol w:w="480"/>
        <w:gridCol w:w="360"/>
        <w:gridCol w:w="820"/>
        <w:gridCol w:w="620"/>
        <w:gridCol w:w="320"/>
        <w:gridCol w:w="280"/>
        <w:gridCol w:w="780"/>
        <w:gridCol w:w="400"/>
        <w:gridCol w:w="1140"/>
      </w:tblGrid>
      <w:tr w:rsidR="00662A3F">
        <w:trPr>
          <w:trHeight w:val="25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условий   для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- в режиме дня предусмотрено время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</w:t>
            </w:r>
          </w:p>
        </w:tc>
        <w:tc>
          <w:tcPr>
            <w:tcW w:w="780" w:type="dxa"/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документах:</w:t>
            </w: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самостоятельной деятельности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документах:  образовательной  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(текущий   контроль   со   стороны   старшего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воспитателя).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  детей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(время,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самостоятельную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воспитателей),</w:t>
            </w:r>
          </w:p>
        </w:tc>
        <w:tc>
          <w:tcPr>
            <w:tcW w:w="1440" w:type="dxa"/>
            <w:gridSpan w:val="2"/>
            <w:vAlign w:val="bottom"/>
          </w:tcPr>
          <w:p w:rsidR="00662A3F" w:rsidRDefault="00954A7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режиме  дня  не  предусмотрено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для самостоятельной деятельности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организации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разнообразной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отведённое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  деятельность   детей,  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2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мероприятия, досуги и совместная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20" w:type="dxa"/>
            <w:gridSpan w:val="4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дошкольной</w:t>
            </w: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ступеней, программа преемственности.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(указаны в плане) совместные мероприятия 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дошкольной и школьной ступеней (3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мероприятий).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(включены  в  план)  совместные  мероприятия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детей  дошкольной  и  школьной  ступеней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(1-2 мероприятия).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структуре  ДОУ  дошкольная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5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6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ступени работают независимо.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6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62A3F" w:rsidRDefault="00655B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840"/>
        <w:gridCol w:w="1540"/>
        <w:gridCol w:w="660"/>
        <w:gridCol w:w="100"/>
        <w:gridCol w:w="140"/>
        <w:gridCol w:w="620"/>
        <w:gridCol w:w="40"/>
        <w:gridCol w:w="440"/>
        <w:gridCol w:w="660"/>
        <w:gridCol w:w="340"/>
        <w:gridCol w:w="1880"/>
        <w:gridCol w:w="1260"/>
      </w:tblGrid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более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наличием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комфортного</w:t>
            </w: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детей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от 75 до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60 до 75%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60%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41"/>
        </w:trPr>
        <w:tc>
          <w:tcPr>
            <w:tcW w:w="840" w:type="dxa"/>
            <w:vAlign w:val="bottom"/>
          </w:tcPr>
          <w:p w:rsidR="00662A3F" w:rsidRDefault="00954A71">
            <w:pPr>
              <w:spacing w:line="23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взрослого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Лист</w:t>
            </w: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оценивания: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Взаимодействие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ребенком ( уважение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взрослых и детей.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71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 к человеческому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достоинству детей,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210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57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15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2балла – редко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440" w:type="dxa"/>
            <w:gridSpan w:val="3"/>
            <w:vAlign w:val="bottom"/>
          </w:tcPr>
          <w:p w:rsidR="00662A3F" w:rsidRDefault="00662A3F"/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их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проявляется</w:t>
            </w:r>
          </w:p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положительной</w:t>
            </w: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самооценки, уверенности</w:t>
            </w: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1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160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273685</wp:posOffset>
                </wp:positionV>
                <wp:extent cx="6579235" cy="0"/>
                <wp:effectExtent l="12700" t="6985" r="8890" b="12065"/>
                <wp:wrapNone/>
                <wp:docPr id="8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0938" id="Shape 4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21.55pt" to="574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VdEwIAACo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455295</wp:posOffset>
                </wp:positionV>
                <wp:extent cx="6579235" cy="0"/>
                <wp:effectExtent l="12700" t="7620" r="8890" b="11430"/>
                <wp:wrapNone/>
                <wp:docPr id="88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A50DC" id="Shape 5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35.85pt" to="574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WQ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271145</wp:posOffset>
                </wp:positionV>
                <wp:extent cx="0" cy="8093075"/>
                <wp:effectExtent l="6350" t="13970" r="12700" b="8255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71370" id="Shape 6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75pt,21.35pt" to="56.7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271145</wp:posOffset>
                </wp:positionV>
                <wp:extent cx="0" cy="7736205"/>
                <wp:effectExtent l="13970" t="13970" r="5080" b="12700"/>
                <wp:wrapNone/>
                <wp:docPr id="8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6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7AE6" id="Shape 7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35pt,21.35pt" to="99.3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271145</wp:posOffset>
                </wp:positionV>
                <wp:extent cx="0" cy="8093075"/>
                <wp:effectExtent l="8890" t="13970" r="10160" b="8255"/>
                <wp:wrapNone/>
                <wp:docPr id="85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69502" id="Shape 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8.2pt,21.35pt" to="248.2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271145</wp:posOffset>
                </wp:positionV>
                <wp:extent cx="0" cy="8093075"/>
                <wp:effectExtent l="9525" t="13970" r="9525" b="8255"/>
                <wp:wrapNone/>
                <wp:docPr id="8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CBAC" id="Shape 9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7.5pt,21.35pt" to="517.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+EEg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271145</wp:posOffset>
                </wp:positionV>
                <wp:extent cx="0" cy="8093075"/>
                <wp:effectExtent l="6985" t="13970" r="12065" b="8255"/>
                <wp:wrapNone/>
                <wp:docPr id="8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C605C" id="Shape 10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4.3pt,21.35pt" to="574.3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954A71">
      <w:pPr>
        <w:numPr>
          <w:ilvl w:val="0"/>
          <w:numId w:val="42"/>
        </w:numPr>
        <w:tabs>
          <w:tab w:val="left" w:pos="1133"/>
        </w:tabs>
        <w:spacing w:line="250" w:lineRule="auto"/>
        <w:ind w:left="960" w:right="672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собственных возможностях и способностях;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183515</wp:posOffset>
                </wp:positionV>
                <wp:extent cx="6578600" cy="0"/>
                <wp:effectExtent l="13335" t="12700" r="8890" b="6350"/>
                <wp:wrapNone/>
                <wp:docPr id="8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4ECBD" id="Shape 11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4.45pt" to="51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420"/>
      </w:tblGrid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142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</w:tr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578600" cy="0"/>
                <wp:effectExtent l="13335" t="6985" r="8890" b="12065"/>
                <wp:wrapNone/>
                <wp:docPr id="8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8D92" id="Shape 1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51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CA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7" w:lineRule="exact"/>
        <w:rPr>
          <w:sz w:val="20"/>
          <w:szCs w:val="20"/>
        </w:rPr>
      </w:pPr>
    </w:p>
    <w:p w:rsidR="00662A3F" w:rsidRDefault="00655BFF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662A3F" w:rsidRDefault="00662A3F">
      <w:pPr>
        <w:sectPr w:rsidR="00662A3F">
          <w:pgSz w:w="11900" w:h="16838"/>
          <w:pgMar w:top="688" w:right="406" w:bottom="428" w:left="1140" w:header="0" w:footer="0" w:gutter="0"/>
          <w:cols w:space="720" w:equalWidth="0">
            <w:col w:w="1036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798195</wp:posOffset>
                </wp:positionV>
                <wp:extent cx="6849110" cy="0"/>
                <wp:effectExtent l="11430" t="7620" r="6985" b="11430"/>
                <wp:wrapNone/>
                <wp:docPr id="8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3444" id="Shape 13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62.85pt" to="570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1156335</wp:posOffset>
                </wp:positionV>
                <wp:extent cx="6849110" cy="0"/>
                <wp:effectExtent l="11430" t="13335" r="6985" b="5715"/>
                <wp:wrapNone/>
                <wp:docPr id="7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4D216" id="Shape 14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91.05pt" to="570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795020</wp:posOffset>
                </wp:positionV>
                <wp:extent cx="0" cy="7570470"/>
                <wp:effectExtent l="5080" t="13970" r="13970" b="6985"/>
                <wp:wrapNone/>
                <wp:docPr id="7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2C25D" id="Shape 15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62.6pt" to="31.9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q7FAIAACs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3" w:lineRule="exact"/>
        <w:rPr>
          <w:sz w:val="20"/>
          <w:szCs w:val="20"/>
        </w:r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Параметры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40"/>
      </w:tblGrid>
      <w:tr w:rsidR="00662A3F">
        <w:trPr>
          <w:trHeight w:val="4771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2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7868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 социально-личностного</w:t>
            </w:r>
          </w:p>
        </w:tc>
        <w:tc>
          <w:tcPr>
            <w:tcW w:w="24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 процессе организации познавательной деятельности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-1071245</wp:posOffset>
                </wp:positionV>
                <wp:extent cx="12700" cy="12065"/>
                <wp:effectExtent l="0" t="635" r="0" b="0"/>
                <wp:wrapNone/>
                <wp:docPr id="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DCBEF" id="Shape 16" o:spid="_x0000_s1026" style="position:absolute;margin-left:-6.55pt;margin-top:-84.35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e3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-1062355</wp:posOffset>
                </wp:positionV>
                <wp:extent cx="0" cy="1247775"/>
                <wp:effectExtent l="5715" t="9525" r="13335" b="9525"/>
                <wp:wrapNone/>
                <wp:docPr id="7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A864" id="Shape 17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.05pt,-83.65pt" to="-6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ind w:left="7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4</w:t>
      </w:r>
    </w:p>
    <w:p w:rsidR="00662A3F" w:rsidRDefault="00954A71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Лист оценивания: Взаимодействие взрослых и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A476" id="Shape 18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4.1pt" to=".5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987C" id="Shape 19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3.05pt,14.1pt" to="383.0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3P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179070</wp:posOffset>
                </wp:positionV>
                <wp:extent cx="0" cy="8825230"/>
                <wp:effectExtent l="8890" t="8255" r="10160" b="5715"/>
                <wp:wrapNone/>
                <wp:docPr id="7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87F9" id="Shape 20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6.7pt,14.1pt" to="446.7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" o:allowincell="f" strokeweight=".1778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560"/>
      </w:tblGrid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результат</w:t>
            </w:r>
          </w:p>
        </w:tc>
      </w:tr>
      <w:tr w:rsidR="00662A3F">
        <w:trPr>
          <w:trHeight w:val="28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создают и поддерживают доброжелательную атмосферу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группе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44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2"/>
                <w:szCs w:val="12"/>
              </w:rPr>
            </w:pPr>
          </w:p>
        </w:tc>
      </w:tr>
      <w:tr w:rsidR="00662A3F">
        <w:trPr>
          <w:trHeight w:val="25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способствуют установлению доверительных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с детьми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Взаимодействуя с детьми, сотрудники учитывают их возрастные</w:t>
            </w:r>
          </w:p>
        </w:tc>
      </w:tr>
      <w:tr w:rsidR="00662A3F">
        <w:trPr>
          <w:trHeight w:val="279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индивидуальные особенности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 уделяют специальное внимание детям с особыми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используют позитивные способы коррекции поведения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30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</w:tr>
      <w:tr w:rsidR="00662A3F">
        <w:trPr>
          <w:trHeight w:val="256"/>
        </w:trPr>
        <w:tc>
          <w:tcPr>
            <w:tcW w:w="5380" w:type="dxa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планируют образовательную работу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(развивающие игры,</w:t>
            </w:r>
          </w:p>
        </w:tc>
      </w:tr>
      <w:tr w:rsidR="00662A3F">
        <w:trPr>
          <w:trHeight w:val="277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занятия, прогулки, беседы, экскурсии и пр.) с каждым ребенком и с</w:t>
            </w:r>
          </w:p>
        </w:tc>
      </w:tr>
      <w:tr w:rsidR="00662A3F">
        <w:trPr>
          <w:trHeight w:val="27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 детей  на  основании  данных  психолого-педагогической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развития каждого ребенка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5672455" cy="0"/>
                <wp:effectExtent l="6985" t="5080" r="6985" b="13970"/>
                <wp:wrapNone/>
                <wp:docPr id="7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EBF9" id="Shape 2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7pt" to="44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" o:allowincell="f" strokeweight=".16931mm"/>
            </w:pict>
          </mc:Fallback>
        </mc:AlternateContent>
      </w:r>
    </w:p>
    <w:p w:rsidR="00662A3F" w:rsidRDefault="00662A3F">
      <w:pPr>
        <w:spacing w:line="1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постоянно находятся в поле внимания взрослого, который при необходимости включается в игру и другие виды деятельности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207010</wp:posOffset>
                </wp:positionV>
                <wp:extent cx="6848475" cy="0"/>
                <wp:effectExtent l="12065" t="6350" r="6985" b="12700"/>
                <wp:wrapNone/>
                <wp:docPr id="7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DBD1" id="Shape 2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16.3pt" to="446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2NEw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физических свойствах окружающего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5672455" cy="0"/>
                <wp:effectExtent l="6985" t="10160" r="6985" b="8890"/>
                <wp:wrapNone/>
                <wp:docPr id="7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936B4" id="Shape 23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8pt" to="44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LOFQIAACs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" o:allowincell="f" strokeweight=".48pt"/>
            </w:pict>
          </mc:Fallback>
        </mc:AlternateContent>
      </w:r>
    </w:p>
    <w:p w:rsidR="00662A3F" w:rsidRDefault="00662A3F">
      <w:pPr>
        <w:spacing w:line="1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географических представлений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5672455" cy="0"/>
                <wp:effectExtent l="6985" t="5080" r="6985" b="13970"/>
                <wp:wrapNone/>
                <wp:docPr id="6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4A1CE" id="Shape 24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1pt" to="446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Y+FAIAACsEAAAOAAAAZHJzL2Uyb0RvYy54bWysU8GO2jAQvVfqP1i+QxIaW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" o:allowincell="f" strokeweight=".16931mm"/>
            </w:pict>
          </mc:Fallback>
        </mc:AlternateContent>
      </w:r>
    </w:p>
    <w:p w:rsidR="00662A3F" w:rsidRDefault="00954A71">
      <w:pPr>
        <w:spacing w:line="238" w:lineRule="auto"/>
        <w:ind w:left="400" w:right="1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5672455" cy="0"/>
                <wp:effectExtent l="6985" t="6985" r="6985" b="12065"/>
                <wp:wrapNone/>
                <wp:docPr id="6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5659" id="Shape 25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6.9pt" to="446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CNFAIAACs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" o:allowincell="f" strokeweight=".48pt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познавательной активности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3"/>
        </w:numPr>
        <w:tabs>
          <w:tab w:val="left" w:pos="589"/>
        </w:tabs>
        <w:spacing w:line="250" w:lineRule="auto"/>
        <w:ind w:left="400" w:right="2360" w:firstLine="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</w:r>
    </w:p>
    <w:p w:rsidR="00662A3F" w:rsidRDefault="00954A71">
      <w:pPr>
        <w:ind w:left="4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(Значение по показателю)</w:t>
      </w:r>
    </w:p>
    <w:p w:rsidR="00662A3F" w:rsidRDefault="00662A3F">
      <w:pPr>
        <w:spacing w:line="31" w:lineRule="exact"/>
        <w:rPr>
          <w:rFonts w:eastAsia="Times New Roman"/>
          <w:sz w:val="23"/>
          <w:szCs w:val="23"/>
        </w:rPr>
      </w:pPr>
    </w:p>
    <w:p w:rsidR="00662A3F" w:rsidRDefault="00954A71">
      <w:pPr>
        <w:spacing w:line="234" w:lineRule="auto"/>
        <w:ind w:left="400" w:right="21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Педагоги способствуют развитию у детей интереса к культуре народов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-346075</wp:posOffset>
                </wp:positionV>
                <wp:extent cx="5672455" cy="0"/>
                <wp:effectExtent l="6985" t="6985" r="6985" b="12065"/>
                <wp:wrapNone/>
                <wp:docPr id="67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76902" id="Shape 26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27.25pt" to="446.9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35FA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5672455" cy="0"/>
                <wp:effectExtent l="6985" t="8255" r="6985" b="10795"/>
                <wp:wrapNone/>
                <wp:docPr id="6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56958" id="Shape 27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8.85pt" to="44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u9FA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" o:allowincell="f" strokeweight=".16931mm"/>
            </w:pict>
          </mc:Fallback>
        </mc:AlternateContent>
      </w:r>
    </w:p>
    <w:p w:rsidR="00662A3F" w:rsidRDefault="00662A3F">
      <w:pPr>
        <w:spacing w:line="152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Приобщают детей к культуре их Родины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672455" cy="0"/>
                <wp:effectExtent l="6985" t="8255" r="6985" b="10795"/>
                <wp:wrapNone/>
                <wp:docPr id="6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0A8A" id="Shape 28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.45pt" to="44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y5FAIAACsEAAAOAAAAZHJzL2Uyb0RvYy54bWysU8GO2jAQvVfqP1i+QxIaW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Знакомят с образом жизни человека в прошлом и настоящем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5672455" cy="0"/>
                <wp:effectExtent l="6985" t="13970" r="6985" b="5080"/>
                <wp:wrapNone/>
                <wp:docPr id="64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7A6F" id="Shape 29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.45pt" to="446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r9FAIAACsEAAAOAAAAZHJzL2Uyb0RvYy54bWysU8GO2jAQvVfqP1i+QxIaW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left="400" w:righ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элементарные представления о техническом прогрессе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5672455" cy="0"/>
                <wp:effectExtent l="6985" t="13970" r="6985" b="5080"/>
                <wp:wrapNone/>
                <wp:docPr id="63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09F4" id="Shape 3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9pt" to="44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интереса и эмоционально-положительного отношения к живой природе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5672455" cy="0"/>
                <wp:effectExtent l="6985" t="11430" r="6985" b="7620"/>
                <wp:wrapNone/>
                <wp:docPr id="6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5DB58" id="Shape 31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7.75pt" to="44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" o:allowincell="f" strokeweight=".48pt"/>
            </w:pict>
          </mc:Fallback>
        </mc:AlternateContent>
      </w:r>
    </w:p>
    <w:p w:rsidR="00662A3F" w:rsidRDefault="00662A3F">
      <w:pPr>
        <w:spacing w:line="14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экологического 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97155</wp:posOffset>
                </wp:positionV>
                <wp:extent cx="6848475" cy="0"/>
                <wp:effectExtent l="12065" t="7620" r="6985" b="11430"/>
                <wp:wrapNone/>
                <wp:docPr id="61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895C" id="Shape 32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7.65pt" to="44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oLFA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58" w:lineRule="exact"/>
        <w:rPr>
          <w:sz w:val="20"/>
          <w:szCs w:val="20"/>
        </w:rPr>
      </w:pPr>
    </w:p>
    <w:p w:rsidR="00662A3F" w:rsidRDefault="00655BFF">
      <w:pPr>
        <w:ind w:left="3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662A3F" w:rsidRDefault="00662A3F">
      <w:pPr>
        <w:sectPr w:rsidR="00662A3F">
          <w:pgSz w:w="11900" w:h="16838"/>
          <w:pgMar w:top="422" w:right="486" w:bottom="428" w:left="760" w:header="0" w:footer="0" w:gutter="0"/>
          <w:cols w:num="2" w:space="720" w:equalWidth="0">
            <w:col w:w="1320" w:space="400"/>
            <w:col w:w="894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60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6ADA" id="Shape 33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nNEgIAACsEAAAOAAAAZHJzL2Uyb0RvYy54bWysU8GO2jAQvVfqP1i+QxLIUo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993140</wp:posOffset>
                </wp:positionV>
                <wp:extent cx="6849110" cy="0"/>
                <wp:effectExtent l="11430" t="12065" r="6985" b="6985"/>
                <wp:wrapNone/>
                <wp:docPr id="5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8B499" id="Shape 34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78.2pt" to="570.9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HYEw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1371600</wp:posOffset>
                </wp:positionV>
                <wp:extent cx="5672455" cy="0"/>
                <wp:effectExtent l="6985" t="9525" r="6985" b="9525"/>
                <wp:wrapNone/>
                <wp:docPr id="58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E8505" id="Shape 35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08pt" to="570.9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sZFQ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1908175</wp:posOffset>
                </wp:positionV>
                <wp:extent cx="5672455" cy="0"/>
                <wp:effectExtent l="6985" t="12700" r="6985" b="6350"/>
                <wp:wrapNone/>
                <wp:docPr id="57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D6B4F" id="Shape 3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50.25pt" to="570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aaFQIAACs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2092325</wp:posOffset>
                </wp:positionV>
                <wp:extent cx="5672455" cy="0"/>
                <wp:effectExtent l="6985" t="6350" r="6985" b="12700"/>
                <wp:wrapNone/>
                <wp:docPr id="5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522DF" id="Shape 3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64.75pt" to="570.9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2441575</wp:posOffset>
                </wp:positionV>
                <wp:extent cx="5672455" cy="0"/>
                <wp:effectExtent l="6985" t="12700" r="6985" b="6350"/>
                <wp:wrapNone/>
                <wp:docPr id="5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6468" id="Shape 3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92.25pt" to="570.9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faFAIAACs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3236595</wp:posOffset>
                </wp:positionV>
                <wp:extent cx="6849110" cy="0"/>
                <wp:effectExtent l="11430" t="7620" r="6985" b="11430"/>
                <wp:wrapNone/>
                <wp:docPr id="5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1018" id="Shape 3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54.85pt" to="570.9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0bEw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7185025"/>
                <wp:effectExtent l="5080" t="13970" r="13970" b="11430"/>
                <wp:wrapNone/>
                <wp:docPr id="5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89D8" id="Shape 4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271145</wp:posOffset>
                </wp:positionV>
                <wp:extent cx="0" cy="9358630"/>
                <wp:effectExtent l="10160" t="13970" r="8890" b="9525"/>
                <wp:wrapNone/>
                <wp:docPr id="5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F0646" id="Shape 4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55pt,21.35pt" to="124.5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</w:tblGrid>
      <w:tr w:rsidR="00662A3F">
        <w:trPr>
          <w:trHeight w:val="540"/>
        </w:trPr>
        <w:tc>
          <w:tcPr>
            <w:tcW w:w="742" w:type="dxa"/>
            <w:textDirection w:val="btLr"/>
            <w:vAlign w:val="bottom"/>
          </w:tcPr>
          <w:p w:rsidR="00662A3F" w:rsidRDefault="00954A71">
            <w:pPr>
              <w:spacing w:line="110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конструктивной процессе условий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</w:tblGrid>
      <w:tr w:rsidR="00662A3F">
        <w:trPr>
          <w:trHeight w:val="80"/>
        </w:trPr>
        <w:tc>
          <w:tcPr>
            <w:tcW w:w="1116" w:type="dxa"/>
            <w:textDirection w:val="btLr"/>
            <w:vAlign w:val="bottom"/>
          </w:tcPr>
          <w:p w:rsidR="00662A3F" w:rsidRDefault="00954A71">
            <w:pPr>
              <w:spacing w:line="685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 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</w:tblGrid>
      <w:tr w:rsidR="00662A3F">
        <w:trPr>
          <w:trHeight w:val="1900"/>
        </w:trPr>
        <w:tc>
          <w:tcPr>
            <w:tcW w:w="1679" w:type="dxa"/>
            <w:textDirection w:val="btLr"/>
            <w:vAlign w:val="bottom"/>
          </w:tcPr>
          <w:p w:rsidR="00662A3F" w:rsidRDefault="00954A71">
            <w:pPr>
              <w:spacing w:line="29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организации развития ребенка социально-личностного педагогических Оценка психолого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8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ребенка в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0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развития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</w:tblGrid>
      <w:tr w:rsidR="00662A3F">
        <w:trPr>
          <w:trHeight w:val="6980"/>
        </w:trPr>
        <w:tc>
          <w:tcPr>
            <w:tcW w:w="569" w:type="dxa"/>
            <w:textDirection w:val="btLr"/>
            <w:vAlign w:val="bottom"/>
          </w:tcPr>
          <w:p w:rsidR="00662A3F" w:rsidRDefault="00954A71">
            <w:pPr>
              <w:spacing w:line="258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процессе организации познавательно-исследовательской деятельности Оценка психолого-педагогических условий социально-личностного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-1994535</wp:posOffset>
                </wp:positionV>
                <wp:extent cx="12065" cy="12700"/>
                <wp:effectExtent l="0" t="0" r="0" b="635"/>
                <wp:wrapNone/>
                <wp:docPr id="5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9A79B" id="Shape 42" o:spid="_x0000_s1026" style="position:absolute;margin-left:-3.35pt;margin-top:-157.05pt;width:.95pt;height:1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NYcg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-1985010</wp:posOffset>
                </wp:positionV>
                <wp:extent cx="0" cy="2166620"/>
                <wp:effectExtent l="5715" t="5715" r="13335" b="8890"/>
                <wp:wrapNone/>
                <wp:docPr id="5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6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56BB" id="Shape 4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-156.3pt" to="-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-699135</wp:posOffset>
                </wp:positionV>
                <wp:extent cx="0" cy="9357360"/>
                <wp:effectExtent l="10795" t="8255" r="8255" b="6985"/>
                <wp:wrapNone/>
                <wp:docPr id="4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E340C" id="Shape 4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55.05pt" to="363.0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ExFQ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-699135</wp:posOffset>
                </wp:positionV>
                <wp:extent cx="0" cy="9357360"/>
                <wp:effectExtent l="9525" t="8255" r="9525" b="6985"/>
                <wp:wrapNone/>
                <wp:docPr id="48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3DCB" id="Shape 4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55.05pt" to="426.7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4j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" o:allowincell="f" strokeweight=".17781mm"/>
            </w:pict>
          </mc:Fallback>
        </mc:AlternateContent>
      </w:r>
    </w:p>
    <w:p w:rsidR="00662A3F" w:rsidRDefault="00662A3F">
      <w:pPr>
        <w:spacing w:line="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конструированию</w:t>
      </w:r>
    </w:p>
    <w:p w:rsidR="00662A3F" w:rsidRDefault="00662A3F">
      <w:pPr>
        <w:spacing w:line="57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разными видами конструкторов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творческую активность детей в конструктивной деятельности.</w:t>
      </w:r>
    </w:p>
    <w:p w:rsidR="00662A3F" w:rsidRDefault="00662A3F">
      <w:pPr>
        <w:spacing w:line="11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9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:rsidR="00662A3F" w:rsidRDefault="00662A3F">
      <w:pPr>
        <w:spacing w:line="16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математике.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6985</wp:posOffset>
                </wp:positionV>
                <wp:extent cx="5671820" cy="0"/>
                <wp:effectExtent l="8255" t="12700" r="6350" b="6350"/>
                <wp:wrapNone/>
                <wp:docPr id="47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6E50A" id="Shape 4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55pt" to="42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mJFAIAACsEAAAOAAAAZHJzL2Uyb0RvYy54bWysU8GO2yAQvVfqPyDuie3U62S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" o:allowincell="f" strokeweight=".17781mm"/>
            </w:pict>
          </mc:Fallback>
        </mc:AlternateConten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>
        <w:rPr>
          <w:rFonts w:eastAsia="Times New Roman"/>
          <w:sz w:val="24"/>
          <w:szCs w:val="24"/>
        </w:rPr>
        <w:t>сериации</w:t>
      </w:r>
      <w:proofErr w:type="spellEnd"/>
      <w:r>
        <w:rPr>
          <w:rFonts w:eastAsia="Times New Roman"/>
          <w:sz w:val="24"/>
          <w:szCs w:val="24"/>
        </w:rPr>
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43815</wp:posOffset>
                </wp:positionV>
                <wp:extent cx="5671820" cy="0"/>
                <wp:effectExtent l="8255" t="6350" r="6350" b="12700"/>
                <wp:wrapNone/>
                <wp:docPr id="46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06076" id="Shape 4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45pt" to="42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ab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" o:allowincell="f" strokeweight=".16931mm"/>
            </w:pict>
          </mc:Fallback>
        </mc:AlternateContent>
      </w:r>
    </w:p>
    <w:p w:rsidR="00662A3F" w:rsidRDefault="00662A3F">
      <w:pPr>
        <w:spacing w:line="46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представления о количестве и числе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179705</wp:posOffset>
                </wp:positionV>
                <wp:extent cx="5671820" cy="0"/>
                <wp:effectExtent l="8255" t="6985" r="6350" b="12065"/>
                <wp:wrapNone/>
                <wp:docPr id="45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489B" id="Shape 4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4.15pt" to="42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FoFAIAACs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" o:allowincell="f" strokeweight=".48pt"/>
            </w:pict>
          </mc:Fallback>
        </mc:AlternateContent>
      </w:r>
    </w:p>
    <w:p w:rsidR="00662A3F" w:rsidRDefault="00662A3F">
      <w:pPr>
        <w:spacing w:line="27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различными средствами и способами измерения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5671820" cy="0"/>
                <wp:effectExtent l="8255" t="13970" r="6350" b="5080"/>
                <wp:wrapNone/>
                <wp:docPr id="44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0D1F0" id="Shape 4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65pt" to="42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fbFAIAACs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" o:allowincell="f" strokeweight=".16931mm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tabs>
          <w:tab w:val="left" w:pos="1120"/>
          <w:tab w:val="left" w:pos="2120"/>
          <w:tab w:val="left" w:pos="3100"/>
          <w:tab w:val="left" w:pos="3600"/>
          <w:tab w:val="left" w:pos="4680"/>
          <w:tab w:val="left" w:pos="4940"/>
          <w:tab w:val="left" w:pos="5680"/>
        </w:tabs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</w:t>
      </w:r>
      <w:r>
        <w:rPr>
          <w:rFonts w:eastAsia="Times New Roman"/>
          <w:sz w:val="24"/>
          <w:szCs w:val="24"/>
        </w:rPr>
        <w:tab/>
        <w:t>создают</w:t>
      </w:r>
      <w:r>
        <w:rPr>
          <w:rFonts w:eastAsia="Times New Roman"/>
          <w:sz w:val="24"/>
          <w:szCs w:val="24"/>
        </w:rPr>
        <w:tab/>
        <w:t>условия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у</w:t>
      </w:r>
      <w:r>
        <w:rPr>
          <w:rFonts w:eastAsia="Times New Roman"/>
          <w:sz w:val="24"/>
          <w:szCs w:val="24"/>
        </w:rPr>
        <w:tab/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элементарных</w:t>
      </w:r>
    </w:p>
    <w:p w:rsidR="00662A3F" w:rsidRDefault="00662A3F">
      <w:pPr>
        <w:spacing w:line="13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геометрических представлений (знакомят с основными геометрическими фигурами и формами, учат их называть, различать, изображать).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110490</wp:posOffset>
                </wp:positionV>
                <wp:extent cx="5671820" cy="0"/>
                <wp:effectExtent l="8255" t="12065" r="6350" b="6985"/>
                <wp:wrapNone/>
                <wp:docPr id="43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3B4D4" id="Shape 5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7pt" to="42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JVFQIAACs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ind w:right="426" w:firstLine="3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190500</wp:posOffset>
                </wp:positionV>
                <wp:extent cx="5671820" cy="0"/>
                <wp:effectExtent l="8255" t="13335" r="6350" b="5715"/>
                <wp:wrapNone/>
                <wp:docPr id="42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AC3C4" id="Shape 5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pt" to="426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" o:allowincell="f" strokeweight=".16931mm"/>
            </w:pict>
          </mc:Fallback>
        </mc:AlternateConten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времени и способах его измерения (знакомят с основными</w:t>
      </w: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 интервалами:  минута,  час,  день,  неделя,  месяц,  год;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соотношениями: вчера, сегодня, завтра,</w:t>
      </w: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раньше, позже; рассказывают об определении времени по часам 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календарю).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121920</wp:posOffset>
                </wp:positionV>
                <wp:extent cx="5671820" cy="0"/>
                <wp:effectExtent l="8255" t="12700" r="6350" b="6350"/>
                <wp:wrapNone/>
                <wp:docPr id="41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5241" id="Shape 5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9.6pt" to="42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7dFAIAACs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18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 w:firstLine="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используют развивающие компьютерные игры для ознакомления детей с элементарными правилами пользования компьютером.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473075</wp:posOffset>
                </wp:positionV>
                <wp:extent cx="6848475" cy="0"/>
                <wp:effectExtent l="12700" t="8890" r="6350" b="10160"/>
                <wp:wrapNone/>
                <wp:docPr id="40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5D18" id="Shape 5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37.25pt" to="426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bKEw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6" w:lineRule="exact"/>
        <w:rPr>
          <w:sz w:val="20"/>
          <w:szCs w:val="20"/>
        </w:rPr>
      </w:pPr>
    </w:p>
    <w:p w:rsidR="00662A3F" w:rsidRDefault="00655BFF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662A3F" w:rsidRDefault="00662A3F">
      <w:pPr>
        <w:sectPr w:rsidR="00662A3F">
          <w:pgSz w:w="11900" w:h="16838"/>
          <w:pgMar w:top="439" w:right="1440" w:bottom="428" w:left="697" w:header="0" w:footer="0" w:gutter="0"/>
          <w:cols w:num="2" w:space="720" w:equalWidth="0">
            <w:col w:w="1702" w:space="482"/>
            <w:col w:w="7586"/>
          </w:cols>
        </w:sectPr>
      </w:pPr>
    </w:p>
    <w:p w:rsidR="00662A3F" w:rsidRDefault="0011426A">
      <w:pPr>
        <w:spacing w:line="232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39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CF272" id="Shape 5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N5Ew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9448165"/>
                <wp:effectExtent l="5080" t="13970" r="13970" b="5715"/>
                <wp:wrapNone/>
                <wp:docPr id="38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1BFFC" id="Shape 5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7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HsFAIAACs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80"/>
        <w:gridCol w:w="280"/>
        <w:gridCol w:w="520"/>
      </w:tblGrid>
      <w:tr w:rsidR="00662A3F">
        <w:trPr>
          <w:trHeight w:val="5434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социально-личностного развития ребенка в процессе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театрализованной деятельности</w:t>
            </w: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803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социально-личностного развития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 в процессе организации  речевой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28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662A3F">
        <w:trPr>
          <w:trHeight w:val="4119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социально-личностного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 в процессе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302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9"/>
                <w:szCs w:val="19"/>
              </w:rPr>
              <w:t>организации социально -</w:t>
            </w:r>
            <w:proofErr w:type="spellStart"/>
            <w:r>
              <w:rPr>
                <w:rFonts w:eastAsia="Times New Roman"/>
                <w:w w:val="71"/>
                <w:sz w:val="19"/>
                <w:szCs w:val="19"/>
              </w:rPr>
              <w:t>ориентированнойдеятельности</w:t>
            </w:r>
            <w:proofErr w:type="spellEnd"/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театральной культуре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95885</wp:posOffset>
                </wp:positionV>
                <wp:extent cx="5671820" cy="0"/>
                <wp:effectExtent l="7620" t="11430" r="6985" b="7620"/>
                <wp:wrapNone/>
                <wp:docPr id="37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FF586" id="Shape 5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55pt" to="42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Nv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549910</wp:posOffset>
                </wp:positionV>
                <wp:extent cx="5671820" cy="0"/>
                <wp:effectExtent l="7620" t="8255" r="6985" b="10795"/>
                <wp:wrapNone/>
                <wp:docPr id="36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B1B8" id="Shape 5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3.3pt" to="426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Ur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909955</wp:posOffset>
                </wp:positionV>
                <wp:extent cx="5671820" cy="0"/>
                <wp:effectExtent l="7620" t="6350" r="6985" b="12700"/>
                <wp:wrapNone/>
                <wp:docPr id="35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A73B" id="Shape 5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1.65pt" to="426.9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Y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1986280</wp:posOffset>
                </wp:positionV>
                <wp:extent cx="5671820" cy="0"/>
                <wp:effectExtent l="7620" t="6350" r="6985" b="12700"/>
                <wp:wrapNone/>
                <wp:docPr id="34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6C4C8" id="Shape 5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6.4pt" to="426.9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Rr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-174625</wp:posOffset>
                </wp:positionV>
                <wp:extent cx="0" cy="9447530"/>
                <wp:effectExtent l="10795" t="7620" r="8255" b="12700"/>
                <wp:wrapNone/>
                <wp:docPr id="33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687B" id="Shape 6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13.75pt" to="-19.4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2708275</wp:posOffset>
                </wp:positionV>
                <wp:extent cx="5671820" cy="0"/>
                <wp:effectExtent l="7620" t="13970" r="6985" b="5080"/>
                <wp:wrapNone/>
                <wp:docPr id="32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A2FA" id="Shape 6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3.25pt" to="426.95pt,2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-174625</wp:posOffset>
                </wp:positionV>
                <wp:extent cx="0" cy="9447530"/>
                <wp:effectExtent l="10160" t="7620" r="8890" b="12700"/>
                <wp:wrapNone/>
                <wp:docPr id="31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B40A" id="Shape 6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13.75pt" to="363.05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2JFQ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-174625</wp:posOffset>
                </wp:positionV>
                <wp:extent cx="0" cy="9447530"/>
                <wp:effectExtent l="8890" t="7620" r="10160" b="12700"/>
                <wp:wrapNone/>
                <wp:docPr id="30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1681" id="Shape 6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13.75pt" to="426.7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" o:allowincell="f" strokeweight=".17781mm"/>
            </w:pict>
          </mc:Fallback>
        </mc:AlternateConten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способностей детей в театрализованной деятельности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творческой активности и самореализации детей в театрализованной деятельности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:rsidR="00662A3F" w:rsidRDefault="00662A3F">
      <w:pPr>
        <w:spacing w:line="33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создают условия </w:t>
      </w:r>
      <w:proofErr w:type="gramStart"/>
      <w:r>
        <w:rPr>
          <w:rFonts w:eastAsia="Times New Roman"/>
          <w:sz w:val="24"/>
          <w:szCs w:val="24"/>
        </w:rPr>
        <w:t>для взаимосвязи</w:t>
      </w:r>
      <w:proofErr w:type="gramEnd"/>
      <w:r>
        <w:rPr>
          <w:rFonts w:eastAsia="Times New Roman"/>
          <w:sz w:val="24"/>
          <w:szCs w:val="24"/>
        </w:rPr>
        <w:t xml:space="preserve">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1660"/>
          <w:tab w:val="left" w:pos="3860"/>
          <w:tab w:val="left" w:pos="4800"/>
          <w:tab w:val="left" w:pos="5420"/>
          <w:tab w:val="left" w:pos="6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сюжетно-ролевой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игры;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занятиях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22860</wp:posOffset>
                </wp:positionV>
                <wp:extent cx="6848475" cy="0"/>
                <wp:effectExtent l="12065" t="5715" r="6985" b="13335"/>
                <wp:wrapNone/>
                <wp:docPr id="29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054B" id="Shape 6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1.8pt" to="426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NOEwIAACsEAAAOAAAAZHJzL2Uyb0RvYy54bWysU8GO2yAQvVfqPyDuie3U6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" o:allowincell="f" strokeweight=".48pt"/>
            </w:pict>
          </mc:Fallback>
        </mc:AlternateConten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речевого общения со взрослыми и сверстниками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109220</wp:posOffset>
                </wp:positionV>
                <wp:extent cx="5671820" cy="0"/>
                <wp:effectExtent l="7620" t="13335" r="6985" b="5715"/>
                <wp:wrapNone/>
                <wp:docPr id="28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F21AB" id="Shape 6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6pt" to="42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0uuFAIAACs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spacing w:line="376" w:lineRule="auto"/>
        <w:ind w:right="26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Педагоги способствуют обогащению речи детей Педагоги поощряют речевое творчество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-266700</wp:posOffset>
                </wp:positionV>
                <wp:extent cx="5671820" cy="0"/>
                <wp:effectExtent l="7620" t="12700" r="6985" b="6350"/>
                <wp:wrapNone/>
                <wp:docPr id="27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DA84" id="Shape 6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-21pt" to="426.9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635</wp:posOffset>
                </wp:positionV>
                <wp:extent cx="5671820" cy="0"/>
                <wp:effectExtent l="7620" t="13335" r="6985" b="5715"/>
                <wp:wrapNone/>
                <wp:docPr id="26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A0498" id="Shape 6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05pt" to="426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right="30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правильной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5080" r="6985" b="13970"/>
                <wp:wrapNone/>
                <wp:docPr id="25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0B37" id="Shape 6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eaFAIAACs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" o:allowincell="f" strokeweight=".48pt"/>
            </w:pict>
          </mc:Fallback>
        </mc:AlternateContent>
      </w:r>
    </w:p>
    <w:p w:rsidR="00662A3F" w:rsidRDefault="00662A3F">
      <w:pPr>
        <w:spacing w:line="140" w:lineRule="exact"/>
        <w:rPr>
          <w:sz w:val="20"/>
          <w:szCs w:val="20"/>
        </w:rPr>
      </w:pPr>
    </w:p>
    <w:p w:rsidR="00662A3F" w:rsidRDefault="00954A71">
      <w:pPr>
        <w:ind w:right="72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речевого мышления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277495</wp:posOffset>
                </wp:positionV>
                <wp:extent cx="5671820" cy="0"/>
                <wp:effectExtent l="7620" t="6985" r="6985" b="12065"/>
                <wp:wrapNone/>
                <wp:docPr id="24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066B" id="Shape 6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.85pt" to="426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He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планирующей и регулирующей функции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350" r="6985" b="12700"/>
                <wp:wrapNone/>
                <wp:docPr id="23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31D3" id="Shape 7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SnFQIAACs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" o:allowincell="f" strokeweight=".16931mm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подготовки детей к чтению и письму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280670</wp:posOffset>
                </wp:positionV>
                <wp:extent cx="5671820" cy="0"/>
                <wp:effectExtent l="7620" t="11430" r="6985" b="7620"/>
                <wp:wrapNone/>
                <wp:docPr id="22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A2BE" id="Shape 7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2.1pt" to="42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обучения детей второму языку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88265</wp:posOffset>
                </wp:positionV>
                <wp:extent cx="6848475" cy="0"/>
                <wp:effectExtent l="12065" t="5080" r="6985" b="13970"/>
                <wp:wrapNone/>
                <wp:docPr id="21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963D0" id="Shape 7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" o:allowincell="f" strokeweight=".48pt"/>
            </w:pict>
          </mc:Fallback>
        </mc:AlternateConten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13335</wp:posOffset>
                </wp:positionV>
                <wp:extent cx="5671820" cy="0"/>
                <wp:effectExtent l="7620" t="8255" r="6985" b="10795"/>
                <wp:wrapNone/>
                <wp:docPr id="20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B2FD9" id="Shape 7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05pt" to="426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" o:allowincell="f" strokeweight=".48pt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7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формирования у детей положительного отношения к другим людям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106045</wp:posOffset>
                </wp:positionV>
                <wp:extent cx="5671820" cy="0"/>
                <wp:effectExtent l="7620" t="13335" r="6985" b="5715"/>
                <wp:wrapNone/>
                <wp:docPr id="19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D9940" id="Shape 7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35pt" to="42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aJ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" o:allowincell="f" strokeweight=".48pt"/>
            </w:pict>
          </mc:Fallback>
        </mc:AlternateContent>
      </w:r>
    </w:p>
    <w:p w:rsidR="00662A3F" w:rsidRDefault="00662A3F">
      <w:pPr>
        <w:spacing w:line="15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инициативности, самостоятельности, ответственности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7620" r="6985" b="11430"/>
                <wp:wrapNone/>
                <wp:docPr id="18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46090" id="Shape 7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MA6Ew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" o:allowincell="f" strokeweight=".16931mm"/>
            </w:pict>
          </mc:Fallback>
        </mc:AlternateContent>
      </w:r>
    </w:p>
    <w:p w:rsidR="00662A3F" w:rsidRDefault="00662A3F">
      <w:pPr>
        <w:spacing w:line="15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условия для развития сотрудничества между детьми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985" r="6985" b="12065"/>
                <wp:wrapNone/>
                <wp:docPr id="17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BC7A" id="Shape 76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25Ew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" o:allowincell="f" strokeweight=".16931mm"/>
            </w:pict>
          </mc:Fallback>
        </mc:AlternateContent>
      </w:r>
    </w:p>
    <w:p w:rsidR="00662A3F" w:rsidRDefault="00662A3F">
      <w:pPr>
        <w:spacing w:line="13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нравственным ценностям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88265</wp:posOffset>
                </wp:positionV>
                <wp:extent cx="5671820" cy="0"/>
                <wp:effectExtent l="7620" t="11430" r="6985" b="7620"/>
                <wp:wrapNone/>
                <wp:docPr id="16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5AAA9" id="Shape 77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sKFAIAACsEAAAOAAAAZHJzL2Uyb0RvYy54bWysU8GO2yAQvVfqPyDuWdup10m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" o:allowincell="f" strokeweight=".48pt"/>
            </w:pict>
          </mc:Fallback>
        </mc:AlternateContent>
      </w:r>
    </w:p>
    <w:p w:rsidR="00662A3F" w:rsidRDefault="00662A3F">
      <w:pPr>
        <w:spacing w:line="12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способствуют формированию у детей положительного отношения к труду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120015</wp:posOffset>
                </wp:positionV>
                <wp:extent cx="6848475" cy="0"/>
                <wp:effectExtent l="12065" t="11430" r="6985" b="7620"/>
                <wp:wrapNone/>
                <wp:docPr id="15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53E8" id="Shape 78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9.45pt" to="42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8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1</w:t>
      </w:r>
    </w:p>
    <w:p w:rsidR="00662A3F" w:rsidRDefault="00662A3F">
      <w:pPr>
        <w:sectPr w:rsidR="00662A3F">
          <w:pgSz w:w="11900" w:h="16838"/>
          <w:pgMar w:top="426" w:right="1440" w:bottom="428" w:left="760" w:header="0" w:footer="0" w:gutter="0"/>
          <w:cols w:num="2" w:space="720" w:equalWidth="0">
            <w:col w:w="1400" w:space="720"/>
            <w:col w:w="7586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14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12FB" id="Shape 7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FsEwIAACs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718820</wp:posOffset>
                </wp:positionV>
                <wp:extent cx="6849110" cy="0"/>
                <wp:effectExtent l="11430" t="13970" r="6985" b="5080"/>
                <wp:wrapNone/>
                <wp:docPr id="13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14FF" id="Shape 8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56.6pt" to="570.9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4940935"/>
                <wp:effectExtent l="5080" t="13970" r="13970" b="7620"/>
                <wp:wrapNone/>
                <wp:docPr id="1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EC3EE" id="Shape 81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662A3F">
        <w:trPr>
          <w:trHeight w:val="80"/>
        </w:trPr>
        <w:tc>
          <w:tcPr>
            <w:tcW w:w="276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</w:tblGrid>
      <w:tr w:rsidR="00662A3F">
        <w:trPr>
          <w:trHeight w:val="5600"/>
        </w:trPr>
        <w:tc>
          <w:tcPr>
            <w:tcW w:w="831" w:type="dxa"/>
            <w:textDirection w:val="btLr"/>
            <w:vAlign w:val="bottom"/>
          </w:tcPr>
          <w:p w:rsidR="00662A3F" w:rsidRDefault="00954A71">
            <w:pPr>
              <w:spacing w:line="241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 детей личностного развития ребенка в процессе организации Оценка психолого-педагогических условий социально</w:t>
            </w:r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предпосылки для развития у детей гражданского самосознания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544830</wp:posOffset>
                </wp:positionV>
                <wp:extent cx="5671820" cy="0"/>
                <wp:effectExtent l="7620" t="6350" r="6985" b="12700"/>
                <wp:wrapNone/>
                <wp:docPr id="11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9357A" id="Shape 82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2.9pt" to="426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2LFAIAACs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1086485</wp:posOffset>
                </wp:positionV>
                <wp:extent cx="5671820" cy="0"/>
                <wp:effectExtent l="7620" t="5080" r="6985" b="13970"/>
                <wp:wrapNone/>
                <wp:docPr id="10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45FB2" id="Shape 83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5.55pt" to="426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PFA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1714500</wp:posOffset>
                </wp:positionV>
                <wp:extent cx="5671820" cy="0"/>
                <wp:effectExtent l="7620" t="13970" r="6985" b="5080"/>
                <wp:wrapNone/>
                <wp:docPr id="9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333E" id="Shape 8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35pt" to="426.9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cBEwIAACo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-348615</wp:posOffset>
                </wp:positionV>
                <wp:extent cx="0" cy="4940300"/>
                <wp:effectExtent l="10795" t="8255" r="8255" b="13970"/>
                <wp:wrapNone/>
                <wp:docPr id="8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BEAB1" id="Shape 8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27.45pt" to="-19.4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08EwIAACoEAAAOAAAAZHJzL2Uyb0RvYy54bWysU8GO2yAQvVfqPyDuie2sN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2160905</wp:posOffset>
                </wp:positionV>
                <wp:extent cx="5671820" cy="0"/>
                <wp:effectExtent l="7620" t="12700" r="6985" b="6350"/>
                <wp:wrapNone/>
                <wp:docPr id="7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CFBFC" id="Shape 8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70.15pt" to="426.9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wx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-348615</wp:posOffset>
                </wp:positionV>
                <wp:extent cx="0" cy="4940300"/>
                <wp:effectExtent l="10160" t="8255" r="8890" b="13970"/>
                <wp:wrapNone/>
                <wp:docPr id="6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6CFB2" id="Shape 87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27.45pt" to="363.05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-348615</wp:posOffset>
                </wp:positionV>
                <wp:extent cx="0" cy="4940300"/>
                <wp:effectExtent l="8890" t="8255" r="10160" b="13970"/>
                <wp:wrapNone/>
                <wp:docPr id="5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1BE0C" id="Shape 88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27.45pt" to="426.7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heEwIAACoEAAAOAAAAZHJzL2Uyb0RvYy54bWysU8GO2yAQvVfqPyDuie2sN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" o:allowincell="f" strokeweight=".17781mm"/>
            </w:pict>
          </mc:Fallback>
        </mc:AlternateContent>
      </w:r>
    </w:p>
    <w:p w:rsidR="00662A3F" w:rsidRDefault="00662A3F">
      <w:pPr>
        <w:spacing w:line="2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способствуют становлению у детей ценностей здорового образа жизни</w:t>
      </w:r>
    </w:p>
    <w:p w:rsidR="00662A3F" w:rsidRDefault="00662A3F">
      <w:pPr>
        <w:spacing w:line="33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1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различных видов двигательной активности детей</w:t>
      </w:r>
    </w:p>
    <w:p w:rsidR="00662A3F" w:rsidRDefault="00662A3F">
      <w:pPr>
        <w:spacing w:line="7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4"/>
        </w:numPr>
        <w:tabs>
          <w:tab w:val="left" w:pos="218"/>
        </w:tabs>
        <w:spacing w:line="236" w:lineRule="auto"/>
        <w:ind w:right="626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организованных физкультурных занятий и свободной физической активности детей педагоги реализуют индивидуальный подход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6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творческого самовыражения детей в процессе физической активности</w:t>
      </w:r>
    </w:p>
    <w:p w:rsidR="00662A3F" w:rsidRDefault="00662A3F">
      <w:pPr>
        <w:spacing w:line="163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>
        <w:rPr>
          <w:rFonts w:eastAsia="Times New Roman"/>
          <w:sz w:val="24"/>
          <w:szCs w:val="24"/>
        </w:rPr>
        <w:t>витамино</w:t>
      </w:r>
      <w:proofErr w:type="spellEnd"/>
      <w:r>
        <w:rPr>
          <w:rFonts w:eastAsia="Times New Roman"/>
          <w:sz w:val="24"/>
          <w:szCs w:val="24"/>
        </w:rPr>
        <w:t xml:space="preserve"> – фито 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41275</wp:posOffset>
                </wp:positionV>
                <wp:extent cx="5671820" cy="0"/>
                <wp:effectExtent l="7620" t="6350" r="6985" b="12700"/>
                <wp:wrapNone/>
                <wp:docPr id="4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72C36" id="Shape 89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25pt" to="42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CEwIAACo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" o:allowincell="f" strokeweight=".16931mm"/>
            </w:pict>
          </mc:Fallback>
        </mc:AlternateContent>
      </w:r>
    </w:p>
    <w:p w:rsidR="00662A3F" w:rsidRDefault="00662A3F">
      <w:pPr>
        <w:spacing w:line="5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организовано в соответствии с медицинскими требованиями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5080" r="6985" b="13970"/>
                <wp:wrapNone/>
                <wp:docPr id="3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585B8" id="Shape 9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5MFAIAACo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" o:allowincell="f" strokeweight=".16931mm"/>
            </w:pict>
          </mc:Fallback>
        </mc:AlternateConten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осуществляется с учетом индивидуальной диеты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98425</wp:posOffset>
                </wp:positionV>
                <wp:extent cx="6848475" cy="0"/>
                <wp:effectExtent l="12065" t="11430" r="6985" b="7620"/>
                <wp:wrapNone/>
                <wp:docPr id="2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A06D4" id="Shape 91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7.75pt" to="42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" o:allowincell="f" strokeweight=".48pt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Итого: </w:t>
      </w:r>
      <w:r>
        <w:rPr>
          <w:rFonts w:eastAsia="Times New Roman"/>
          <w:sz w:val="24"/>
          <w:szCs w:val="24"/>
        </w:rPr>
        <w:t>(рассчитывается средний балл)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274320</wp:posOffset>
                </wp:positionV>
                <wp:extent cx="6848475" cy="0"/>
                <wp:effectExtent l="12065" t="12065" r="6985" b="6985"/>
                <wp:wrapNone/>
                <wp:docPr id="1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C7A46" id="Shape 9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21.6pt" to="426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yXEgIAACo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ectPr w:rsidR="00662A3F">
          <w:pgSz w:w="11900" w:h="16838"/>
          <w:pgMar w:top="439" w:right="1440" w:bottom="428" w:left="716" w:header="0" w:footer="0" w:gutter="0"/>
          <w:cols w:num="2" w:space="720" w:equalWidth="0">
            <w:col w:w="1444" w:space="720"/>
            <w:col w:w="7586"/>
          </w:cols>
        </w:sect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9" w:lineRule="exact"/>
        <w:rPr>
          <w:sz w:val="20"/>
          <w:szCs w:val="20"/>
        </w:rPr>
      </w:pPr>
    </w:p>
    <w:p w:rsidR="00662A3F" w:rsidRDefault="00954A71">
      <w:pPr>
        <w:ind w:left="51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2</w:t>
      </w:r>
    </w:p>
    <w:p w:rsidR="00662A3F" w:rsidRDefault="00662A3F">
      <w:pPr>
        <w:sectPr w:rsidR="00662A3F">
          <w:type w:val="continuous"/>
          <w:pgSz w:w="11900" w:h="16838"/>
          <w:pgMar w:top="439" w:right="1440" w:bottom="428" w:left="716" w:header="0" w:footer="0" w:gutter="0"/>
          <w:cols w:space="720" w:equalWidth="0">
            <w:col w:w="9751"/>
          </w:cols>
        </w:sectPr>
      </w:pPr>
    </w:p>
    <w:p w:rsidR="00662A3F" w:rsidRDefault="00954A71">
      <w:pPr>
        <w:ind w:left="90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5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качества организации развивающей предметно-пространственной среды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10380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20"/>
        <w:gridCol w:w="1440"/>
        <w:gridCol w:w="280"/>
        <w:gridCol w:w="380"/>
        <w:gridCol w:w="620"/>
        <w:gridCol w:w="60"/>
        <w:gridCol w:w="100"/>
        <w:gridCol w:w="80"/>
        <w:gridCol w:w="20"/>
        <w:gridCol w:w="40"/>
        <w:gridCol w:w="140"/>
        <w:gridCol w:w="120"/>
        <w:gridCol w:w="160"/>
        <w:gridCol w:w="480"/>
        <w:gridCol w:w="440"/>
        <w:gridCol w:w="500"/>
        <w:gridCol w:w="960"/>
        <w:gridCol w:w="440"/>
        <w:gridCol w:w="1420"/>
      </w:tblGrid>
      <w:tr w:rsidR="00662A3F" w:rsidTr="00F81E41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1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 w:rsidTr="00F81E41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учитываются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разнообразие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построения: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 оборудования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(в здании и на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трансформируема,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участке) соответствует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доступна и безопасна.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стандарта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 ДО,  но  учитываются  не  все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 ее построения.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в  основном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вариативность, доступность,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безопасность)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соответствует ФГОС ДО.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5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пространств,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игрушек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особенностям, возможностям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интересам детей.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детей группы.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соответствует  возрастным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и  возможностям детей;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свободный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игрушкам, их достаточное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разнообразие.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не полностью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несоответствует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необходимое и достаточное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</w:t>
            </w: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предметно-развивающей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 и разнообразие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экспериментирование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доступными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 в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детям материалами),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участке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возможность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благополучие каждого ребенка.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балла   –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</w:t>
            </w:r>
          </w:p>
        </w:tc>
        <w:tc>
          <w:tcPr>
            <w:tcW w:w="92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полной    мере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70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познавательную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учета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46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vAlign w:val="bottom"/>
          </w:tcPr>
          <w:p w:rsidR="00662A3F" w:rsidRDefault="00954A71" w:rsidP="00655BF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5BF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80"/>
        <w:gridCol w:w="120"/>
        <w:gridCol w:w="720"/>
        <w:gridCol w:w="580"/>
        <w:gridCol w:w="380"/>
        <w:gridCol w:w="360"/>
        <w:gridCol w:w="1500"/>
        <w:gridCol w:w="5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 ребенка.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</w:t>
            </w:r>
          </w:p>
        </w:tc>
        <w:tc>
          <w:tcPr>
            <w:tcW w:w="33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   или   на   участке,  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познавательную,</w:t>
            </w: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творческую активность детей.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баллов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здании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36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 ФГОС ДО.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4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6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6</w:t>
      </w:r>
    </w:p>
    <w:p w:rsidR="00662A3F" w:rsidRDefault="00954A71">
      <w:pPr>
        <w:spacing w:line="237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кадровых условий реализации ООП ДО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80"/>
        <w:gridCol w:w="1560"/>
        <w:gridCol w:w="700"/>
        <w:gridCol w:w="440"/>
        <w:gridCol w:w="580"/>
        <w:gridCol w:w="140"/>
        <w:gridCol w:w="80"/>
        <w:gridCol w:w="100"/>
        <w:gridCol w:w="100"/>
        <w:gridCol w:w="480"/>
        <w:gridCol w:w="480"/>
        <w:gridCol w:w="880"/>
        <w:gridCol w:w="500"/>
        <w:gridCol w:w="420"/>
        <w:gridCol w:w="3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наличие  полного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 кадрами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реализовывать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8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программу,ноиприоритетные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работы 9 специалисты)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наличие  полного  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(воспитателей)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ДО.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наличие  на  более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280" w:type="dxa"/>
            <w:vAlign w:val="bottom"/>
          </w:tcPr>
          <w:p w:rsidR="00662A3F" w:rsidRDefault="00662A3F"/>
        </w:tc>
        <w:tc>
          <w:tcPr>
            <w:tcW w:w="1560" w:type="dxa"/>
            <w:vAlign w:val="bottom"/>
          </w:tcPr>
          <w:p w:rsidR="00662A3F" w:rsidRDefault="00662A3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 баллов   –   наличие   более 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ценз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50%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20  до  50%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10 до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10%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28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не  менее  70%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40  до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20 до 40%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  балла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100%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сроки;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более 90% педагогов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 балл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от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  до  90%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439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55B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60"/>
        <w:gridCol w:w="1400"/>
        <w:gridCol w:w="340"/>
        <w:gridCol w:w="1160"/>
        <w:gridCol w:w="380"/>
        <w:gridCol w:w="380"/>
        <w:gridCol w:w="140"/>
        <w:gridCol w:w="500"/>
        <w:gridCol w:w="100"/>
        <w:gridCol w:w="80"/>
        <w:gridCol w:w="60"/>
        <w:gridCol w:w="40"/>
        <w:gridCol w:w="100"/>
        <w:gridCol w:w="460"/>
        <w:gridCol w:w="680"/>
        <w:gridCol w:w="20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100%  педагогов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работников: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80% 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обладают 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благополучие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от  70  до  80%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 индивидуальности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 детей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правилавзаимодействия</w:t>
            </w:r>
            <w:proofErr w:type="spell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ситуациях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построению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способность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к конструктивному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 родителями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95% 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от  85  до  95%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уходом за детьми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  –  от  70  до  85%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городских,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 не  менее  80%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 участие.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и других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50%  принимают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мероприятиях,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6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презентующих опыт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участие отдельных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  <w:tc>
          <w:tcPr>
            <w:tcW w:w="140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160" w:type="dxa"/>
            <w:vAlign w:val="bottom"/>
          </w:tcPr>
          <w:p w:rsidR="00662A3F" w:rsidRDefault="00662A3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педагоги ДОУ не участвуют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</w:tr>
      <w:tr w:rsidR="00662A3F">
        <w:trPr>
          <w:trHeight w:val="256"/>
        </w:trPr>
        <w:tc>
          <w:tcPr>
            <w:tcW w:w="4040" w:type="dxa"/>
            <w:gridSpan w:val="5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4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2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655BFF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7</w:t>
      </w:r>
    </w:p>
    <w:p w:rsidR="00662A3F" w:rsidRDefault="00954A71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материально-технических условий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60"/>
        <w:gridCol w:w="480"/>
        <w:gridCol w:w="440"/>
        <w:gridCol w:w="100"/>
        <w:gridCol w:w="480"/>
        <w:gridCol w:w="160"/>
        <w:gridCol w:w="100"/>
        <w:gridCol w:w="60"/>
        <w:gridCol w:w="60"/>
        <w:gridCol w:w="120"/>
        <w:gridCol w:w="140"/>
        <w:gridCol w:w="180"/>
        <w:gridCol w:w="360"/>
        <w:gridCol w:w="940"/>
        <w:gridCol w:w="400"/>
        <w:gridCol w:w="160"/>
        <w:gridCol w:w="1300"/>
        <w:gridCol w:w="26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 правилам и нормативам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территории, зданий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без предписаний.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 но   имеется   1   предписание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соответствуютсанитарно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но  имеются  2-3  предписания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имеются три и более предписаний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без предписаний МЧС.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но имеется 1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имеются 2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имеются три и более предписаний.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  здания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9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охраняются,  нет  повреждений  ограждения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территории,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домофоны и 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в наличии рабочая «тревожная»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видеонаблюдение,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предписания, в наличии рабочая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«тревожная»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видеонаблюдение,отсутствуют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балл   –   соответствует  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имеются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имеется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2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ДОУ предоставило помещение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gridSpan w:val="1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соответствующими  условиями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медицинского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персонала,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в  целях  охраны  и  укрепления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 детей  и  работников  ДОУ;  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просветительская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родителями;  для  медицинского  персонала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оборудованный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блок,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Pr="008062B0" w:rsidRDefault="00655BFF">
            <w:pPr>
              <w:ind w:left="80"/>
              <w:rPr>
                <w:b/>
                <w:sz w:val="20"/>
                <w:szCs w:val="20"/>
              </w:rPr>
            </w:pPr>
            <w:r w:rsidRPr="008062B0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56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680"/>
        <w:gridCol w:w="380"/>
        <w:gridCol w:w="300"/>
        <w:gridCol w:w="360"/>
        <w:gridCol w:w="260"/>
        <w:gridCol w:w="40"/>
        <w:gridCol w:w="60"/>
        <w:gridCol w:w="20"/>
        <w:gridCol w:w="80"/>
        <w:gridCol w:w="260"/>
        <w:gridCol w:w="460"/>
        <w:gridCol w:w="80"/>
        <w:gridCol w:w="880"/>
        <w:gridCol w:w="320"/>
        <w:gridCol w:w="440"/>
        <w:gridCol w:w="140"/>
        <w:gridCol w:w="500"/>
        <w:gridCol w:w="68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 и   процедурный   кабинеты,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изолятор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блок  оборудован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санитарными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медицинской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техникой;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инструментарием,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   бельем,    перевязочным  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вспомогательным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материалом,  специальной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мебелью. Ведется необходимая медицинская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соответствии   с   номенклатурой   дел.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поликлиникой.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 балла    –    имеется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СанПиН: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 персонала в ДОУ предоставлен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оборудованный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блок,</w:t>
            </w:r>
          </w:p>
        </w:tc>
        <w:tc>
          <w:tcPr>
            <w:tcW w:w="1840" w:type="dxa"/>
            <w:gridSpan w:val="7"/>
            <w:vAlign w:val="bottom"/>
          </w:tcPr>
          <w:p w:rsidR="00662A3F" w:rsidRDefault="00954A7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процедурный кабинеты; в кабинете старшей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 хранятся медицинские документы,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 не  в  установленном  порядке  или 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 балл    –    имеются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кабинет  и  договор  с  детской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поликлиникой.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в ДОУ отсутствует 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340" w:type="dxa"/>
            <w:gridSpan w:val="2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контроль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общественности.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2балла–контроль</w:t>
            </w:r>
            <w:r w:rsidR="00D6328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   по   контролю   за   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контроль осуществляется комиссией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контролю за питанием эпизодически.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контроль не осуществляется.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2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оснащены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</w:t>
            </w: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  в  том  числе  детей  с  ОВЗ;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  условия   для   творческого   роста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оснащены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развивающей</w:t>
            </w:r>
          </w:p>
        </w:tc>
        <w:tc>
          <w:tcPr>
            <w:tcW w:w="35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предметно-пространственной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55B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0"/>
        <w:gridCol w:w="820"/>
        <w:gridCol w:w="1440"/>
        <w:gridCol w:w="440"/>
        <w:gridCol w:w="100"/>
        <w:gridCol w:w="80"/>
        <w:gridCol w:w="460"/>
        <w:gridCol w:w="60"/>
        <w:gridCol w:w="80"/>
        <w:gridCol w:w="40"/>
        <w:gridCol w:w="180"/>
        <w:gridCol w:w="180"/>
        <w:gridCol w:w="60"/>
        <w:gridCol w:w="340"/>
        <w:gridCol w:w="940"/>
        <w:gridCol w:w="740"/>
        <w:gridCol w:w="1040"/>
        <w:gridCol w:w="52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  педагоги  удовлетворены  качеством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обеспечения 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балл</w:t>
            </w:r>
          </w:p>
        </w:tc>
        <w:tc>
          <w:tcPr>
            <w:tcW w:w="24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954A71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бразовательного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но имеются недостатки.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04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официальный  сайт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маркетинговым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режим общения с родителями.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требованиям;   не   созданы   условия  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780" w:type="dxa"/>
            <w:gridSpan w:val="2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соответствует нормативным требованиям.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</w:t>
            </w:r>
          </w:p>
        </w:tc>
        <w:tc>
          <w:tcPr>
            <w:tcW w:w="1280" w:type="dxa"/>
            <w:gridSpan w:val="2"/>
            <w:vAlign w:val="bottom"/>
          </w:tcPr>
          <w:p w:rsidR="00662A3F" w:rsidRDefault="00954A71">
            <w:pPr>
              <w:spacing w:line="252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официального сайта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gridSpan w:val="6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он не функционирует.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организации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детей,  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взаимодействии с семьями.</w:t>
            </w: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используемыми  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детской 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 образования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11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ИКТ-средства  используются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образовательном процессе.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ИКТ-средства не используются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работе с детьми.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11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24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1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показателю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2" w:lineRule="exact"/>
        <w:rPr>
          <w:sz w:val="20"/>
          <w:szCs w:val="20"/>
        </w:rPr>
      </w:pPr>
    </w:p>
    <w:p w:rsidR="00662A3F" w:rsidRDefault="00655BFF">
      <w:pPr>
        <w:ind w:left="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160"/>
        <w:gridCol w:w="600"/>
        <w:gridCol w:w="740"/>
        <w:gridCol w:w="760"/>
        <w:gridCol w:w="440"/>
        <w:gridCol w:w="100"/>
        <w:gridCol w:w="80"/>
        <w:gridCol w:w="440"/>
        <w:gridCol w:w="80"/>
        <w:gridCol w:w="100"/>
        <w:gridCol w:w="80"/>
        <w:gridCol w:w="80"/>
        <w:gridCol w:w="60"/>
        <w:gridCol w:w="20"/>
        <w:gridCol w:w="400"/>
        <w:gridCol w:w="1220"/>
        <w:gridCol w:w="680"/>
        <w:gridCol w:w="760"/>
        <w:gridCol w:w="1420"/>
        <w:gridCol w:w="26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8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13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финансовых условий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57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160" w:type="dxa"/>
            <w:gridSpan w:val="10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 средней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педагогических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(за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10%.от БО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год)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  от  5  до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 от БО.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педагогов составляет менее 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БО.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  –  отсутствует  рост  средней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заработной платы педагогов от БО.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 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(норматив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представлена  не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 Отсутствие отчетности.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расходов, необходимый на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 –   на   официальном 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представлена информация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 расходов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финансовом обеспечении.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6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на  официальном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детей),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отсутствует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представленная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финансовом обеспечении.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сайте ДОУ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фонда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платы, выделяемая 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общем  объеме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внебюджетных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составляет менее 5%.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84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972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662A3F" w:rsidRPr="008062B0" w:rsidRDefault="00655BFF">
            <w:pPr>
              <w:ind w:right="20"/>
              <w:jc w:val="right"/>
              <w:rPr>
                <w:b/>
                <w:sz w:val="20"/>
                <w:szCs w:val="20"/>
              </w:rPr>
            </w:pPr>
            <w:r w:rsidRPr="008062B0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700" w:header="0" w:footer="0" w:gutter="0"/>
          <w:cols w:space="720" w:equalWidth="0">
            <w:col w:w="10360"/>
          </w:cols>
        </w:sectPr>
      </w:pPr>
    </w:p>
    <w:p w:rsidR="006B0804" w:rsidRDefault="006B0804" w:rsidP="00390324">
      <w:pPr>
        <w:ind w:right="-399"/>
        <w:rPr>
          <w:rFonts w:eastAsia="Times New Roman"/>
          <w:b/>
          <w:bCs/>
          <w:sz w:val="24"/>
          <w:szCs w:val="24"/>
        </w:rPr>
      </w:pPr>
    </w:p>
    <w:p w:rsidR="00662A3F" w:rsidRDefault="00954A71">
      <w:pPr>
        <w:ind w:right="-3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ОБРАБОТКА РЕЗУЛЬТАТОВ МОНИТОРИНГА УСЛОВИЙ</w:t>
      </w: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Максимальная сумма баллов по 28 показателям – 84. Количество набранных образовательным учреждением баллов переводится в процент от этого максимума. В зависимости от процентного соотношения определяется уровень реализации ООП ДО в рамках ФГОС (таблица 1).</w:t>
      </w:r>
    </w:p>
    <w:p w:rsidR="00662A3F" w:rsidRDefault="00662A3F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20"/>
        <w:gridCol w:w="1660"/>
        <w:gridCol w:w="6740"/>
      </w:tblGrid>
      <w:tr w:rsidR="00662A3F">
        <w:trPr>
          <w:trHeight w:val="276"/>
        </w:trPr>
        <w:tc>
          <w:tcPr>
            <w:tcW w:w="1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74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результатов мониторинга</w:t>
            </w:r>
          </w:p>
        </w:tc>
      </w:tr>
      <w:tr w:rsidR="00662A3F">
        <w:trPr>
          <w:trHeight w:val="286"/>
        </w:trPr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Процент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3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3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Меньше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не соответствует требованиям</w:t>
            </w:r>
          </w:p>
        </w:tc>
      </w:tr>
      <w:tr w:rsidR="00662A3F">
        <w:trPr>
          <w:trHeight w:val="281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71%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</w:t>
            </w:r>
          </w:p>
        </w:tc>
      </w:tr>
      <w:tr w:rsidR="00662A3F">
        <w:trPr>
          <w:trHeight w:val="26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в основном соответствуют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ДО, но необходима работа по</w:t>
            </w:r>
          </w:p>
        </w:tc>
      </w:tr>
      <w:tr w:rsidR="00662A3F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оптимизации условий</w:t>
            </w:r>
          </w:p>
        </w:tc>
      </w:tr>
      <w:tr w:rsidR="00662A3F">
        <w:trPr>
          <w:trHeight w:val="26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полностью соответствуют</w:t>
            </w:r>
          </w:p>
        </w:tc>
      </w:tr>
      <w:tr w:rsidR="00662A3F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позволяют обеспечить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полноценное развитие личности воспитанников по всем</w:t>
            </w:r>
          </w:p>
        </w:tc>
      </w:tr>
      <w:tr w:rsidR="00662A3F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областям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68" w:lineRule="exact"/>
        <w:rPr>
          <w:sz w:val="20"/>
          <w:szCs w:val="20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62A3F" w:rsidRDefault="00954A7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655BFF">
        <w:rPr>
          <w:rFonts w:eastAsia="Times New Roman"/>
          <w:sz w:val="24"/>
          <w:szCs w:val="24"/>
        </w:rPr>
        <w:t>1</w:t>
      </w:r>
    </w:p>
    <w:p w:rsidR="00662A3F" w:rsidRDefault="00662A3F">
      <w:pPr>
        <w:sectPr w:rsidR="00662A3F">
          <w:pgSz w:w="11900" w:h="16838"/>
          <w:pgMar w:top="971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102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00"/>
        <w:gridCol w:w="620"/>
        <w:gridCol w:w="640"/>
        <w:gridCol w:w="340"/>
        <w:gridCol w:w="400"/>
        <w:gridCol w:w="940"/>
        <w:gridCol w:w="100"/>
        <w:gridCol w:w="380"/>
        <w:gridCol w:w="160"/>
        <w:gridCol w:w="500"/>
        <w:gridCol w:w="100"/>
        <w:gridCol w:w="120"/>
        <w:gridCol w:w="20"/>
        <w:gridCol w:w="60"/>
        <w:gridCol w:w="680"/>
        <w:gridCol w:w="2020"/>
        <w:gridCol w:w="500"/>
        <w:gridCol w:w="60"/>
        <w:gridCol w:w="1480"/>
        <w:gridCol w:w="40"/>
        <w:gridCol w:w="80"/>
      </w:tblGrid>
      <w:tr w:rsidR="00662A3F" w:rsidTr="00390324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  <w:p w:rsidR="006B0804" w:rsidRDefault="006B080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9</w:t>
            </w:r>
          </w:p>
        </w:tc>
      </w:tr>
      <w:tr w:rsidR="00662A3F" w:rsidTr="00390324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4"/>
            <w:vAlign w:val="bottom"/>
          </w:tcPr>
          <w:p w:rsidR="00662A3F" w:rsidRDefault="00954A71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качества образовательной деятельности</w:t>
            </w: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24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5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- 85% и более 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областей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усвоили программу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 - 60 – 84%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60%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предпосылок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частично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этапе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не сформированы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завершения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числа случаев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уровень заболеваемости не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изменяется;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увеличение заболеваемости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74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адаптации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показатели не изменяются;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рост числа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60%  принимают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соревнованиях, олимпиадах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балл–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участиеотдельных</w:t>
            </w:r>
            <w:proofErr w:type="spell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 не участвуют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00" w:type="dxa"/>
            <w:vMerge w:val="restart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  <w:p w:rsidR="00655BFF" w:rsidRDefault="00655BFF" w:rsidP="008675D4">
            <w:pPr>
              <w:rPr>
                <w:sz w:val="19"/>
                <w:szCs w:val="19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удовлетворенности</w:t>
            </w:r>
          </w:p>
          <w:p w:rsidR="00655BFF" w:rsidRDefault="00655BFF" w:rsidP="00655B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  <w:p w:rsidR="00655BFF" w:rsidRDefault="00655BFF" w:rsidP="00655BFF">
            <w:pPr>
              <w:spacing w:line="256" w:lineRule="exact"/>
              <w:ind w:left="20"/>
              <w:rPr>
                <w:sz w:val="19"/>
                <w:szCs w:val="19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Используется анкета для родителей</w:t>
            </w: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</w:tr>
      <w:tr w:rsidR="00655BFF" w:rsidTr="008675D4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Merge/>
            <w:vAlign w:val="bottom"/>
          </w:tcPr>
          <w:p w:rsidR="00655BFF" w:rsidRDefault="00655BFF"/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/>
        </w:tc>
        <w:tc>
          <w:tcPr>
            <w:tcW w:w="3660" w:type="dxa"/>
            <w:gridSpan w:val="8"/>
            <w:tcBorders>
              <w:top w:val="single" w:sz="8" w:space="0" w:color="auto"/>
            </w:tcBorders>
            <w:vAlign w:val="bottom"/>
          </w:tcPr>
          <w:p w:rsidR="00655BFF" w:rsidRDefault="00655BF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 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55BFF" w:rsidTr="008675D4">
        <w:trPr>
          <w:trHeight w:val="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6"/>
            <w:shd w:val="clear" w:color="auto" w:fill="000000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</w:tr>
      <w:tr w:rsidR="00655BFF" w:rsidTr="008675D4">
        <w:trPr>
          <w:trHeight w:val="2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55BFF" w:rsidRDefault="00655BFF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- 95% и более;</w:t>
            </w: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</w:tr>
      <w:tr w:rsidR="00655BFF" w:rsidTr="008675D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Merge/>
            <w:vAlign w:val="bottom"/>
          </w:tcPr>
          <w:p w:rsidR="00655BFF" w:rsidRDefault="00655BFF"/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55BFF" w:rsidRDefault="00655BFF"/>
        </w:tc>
        <w:tc>
          <w:tcPr>
            <w:tcW w:w="160" w:type="dxa"/>
            <w:vAlign w:val="bottom"/>
          </w:tcPr>
          <w:p w:rsidR="00655BFF" w:rsidRDefault="00655BF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- 70 – 94% ;</w:t>
            </w:r>
          </w:p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Align w:val="bottom"/>
          </w:tcPr>
          <w:p w:rsidR="00655BFF" w:rsidRDefault="00655BFF"/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качеством</w:t>
            </w:r>
          </w:p>
        </w:tc>
        <w:tc>
          <w:tcPr>
            <w:tcW w:w="380" w:type="dxa"/>
            <w:vAlign w:val="bottom"/>
          </w:tcPr>
          <w:p w:rsidR="00655BFF" w:rsidRDefault="00655BFF"/>
        </w:tc>
        <w:tc>
          <w:tcPr>
            <w:tcW w:w="160" w:type="dxa"/>
            <w:vAlign w:val="bottom"/>
          </w:tcPr>
          <w:p w:rsidR="00655BFF" w:rsidRDefault="00655BF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69%</w:t>
            </w:r>
          </w:p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660" w:type="dxa"/>
            <w:gridSpan w:val="2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20" w:type="dxa"/>
            <w:vAlign w:val="bottom"/>
          </w:tcPr>
          <w:p w:rsidR="00662A3F" w:rsidRDefault="00662A3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по 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545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gridSpan w:val="20"/>
            <w:vAlign w:val="bottom"/>
          </w:tcPr>
          <w:p w:rsidR="00662A3F" w:rsidRDefault="00662A3F">
            <w:pPr>
              <w:ind w:right="540"/>
              <w:jc w:val="center"/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66"/>
        </w:trPr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Интервал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АОП ДО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390324">
        <w:trPr>
          <w:trHeight w:val="258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– 12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оптимальный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7-9 баллов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54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504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104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Ниже 6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28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913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662A3F" w:rsidRPr="00655BFF" w:rsidRDefault="00655BFF">
            <w:pPr>
              <w:ind w:left="500"/>
              <w:rPr>
                <w:b/>
                <w:sz w:val="20"/>
                <w:szCs w:val="20"/>
              </w:rPr>
            </w:pPr>
            <w:r w:rsidRPr="00655BFF">
              <w:rPr>
                <w:b/>
                <w:sz w:val="24"/>
                <w:szCs w:val="20"/>
              </w:rPr>
              <w:t>32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840" w:header="0" w:footer="0" w:gutter="0"/>
          <w:cols w:space="720" w:equalWidth="0">
            <w:col w:w="10220"/>
          </w:cols>
        </w:sectPr>
      </w:pPr>
    </w:p>
    <w:p w:rsidR="006B0804" w:rsidRDefault="006B0804">
      <w:pPr>
        <w:ind w:left="8480"/>
        <w:rPr>
          <w:rFonts w:eastAsia="Times New Roman"/>
          <w:b/>
          <w:bCs/>
          <w:i/>
          <w:iCs/>
          <w:sz w:val="24"/>
          <w:szCs w:val="24"/>
        </w:r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10</w:t>
      </w:r>
    </w:p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Анкеты для выявления удовлетворённости родителей качеством</w:t>
      </w: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услуг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Уважаемые родители!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можете подписать анкету (в специальной графе в конце анкеты), либо оставить ее анонимной. Просим Вас помочь педагогическому коллективу ДОУ улучшить свою работу.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Заранее благодарим Вас за искренние ответы.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260"/>
        <w:gridCol w:w="1080"/>
        <w:gridCol w:w="1160"/>
        <w:gridCol w:w="1120"/>
        <w:gridCol w:w="1460"/>
        <w:gridCol w:w="1760"/>
      </w:tblGrid>
      <w:tr w:rsidR="00662A3F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Пожалуйста, отметьте Ваш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Полност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Скорее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Полностью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согласен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согласен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Затрудняюсь</w:t>
            </w: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ребенку нравится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воспитателей 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достаточна, чтобы мой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 хорошо развивался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был благополучен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и точку зрения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 за ним хороший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детским садом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питание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подготовка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школе, осуществляемая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 мнение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комментарии:</w:t>
      </w:r>
    </w:p>
    <w:p w:rsidR="00662A3F" w:rsidRDefault="00954A71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662A3F" w:rsidRDefault="00662A3F">
      <w:pPr>
        <w:spacing w:line="266" w:lineRule="exact"/>
        <w:rPr>
          <w:sz w:val="20"/>
          <w:szCs w:val="20"/>
        </w:rPr>
      </w:pPr>
    </w:p>
    <w:p w:rsidR="00662A3F" w:rsidRPr="00346690" w:rsidRDefault="00655BFF">
      <w:pPr>
        <w:ind w:right="220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33</w:t>
      </w:r>
    </w:p>
    <w:p w:rsidR="00662A3F" w:rsidRDefault="00662A3F">
      <w:pPr>
        <w:sectPr w:rsidR="00662A3F">
          <w:pgSz w:w="11900" w:h="16838"/>
          <w:pgMar w:top="422" w:right="506" w:bottom="428" w:left="88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3" w:lineRule="auto"/>
        <w:ind w:left="30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 ____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5"/>
        </w:numPr>
        <w:tabs>
          <w:tab w:val="left" w:pos="504"/>
        </w:tabs>
        <w:spacing w:line="234" w:lineRule="auto"/>
        <w:ind w:left="300" w:right="3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я являюсь родителем ребенка или лицом, его заменяющим (пожалуйста, отметьте)</w:t>
      </w:r>
    </w:p>
    <w:p w:rsidR="00662A3F" w:rsidRDefault="00662A3F">
      <w:pPr>
        <w:spacing w:line="1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Возраст моего ребенка  ………………………………………………………………………………</w:t>
      </w:r>
    </w:p>
    <w:p w:rsidR="00662A3F" w:rsidRDefault="00662A3F">
      <w:pPr>
        <w:spacing w:line="2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Ваши ФИО: </w:t>
      </w:r>
      <w:r>
        <w:rPr>
          <w:rFonts w:eastAsia="Times New Roman"/>
          <w:b/>
          <w:bCs/>
          <w:sz w:val="24"/>
          <w:szCs w:val="24"/>
        </w:rPr>
        <w:t>(по желанию)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</w:t>
      </w:r>
    </w:p>
    <w:p w:rsidR="00662A3F" w:rsidRDefault="00662A3F">
      <w:pPr>
        <w:spacing w:line="137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«______» __________________ 20______г.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80" w:right="1200" w:hanging="86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 по анкетированию родителей воспитанников ДОУ и по обработке и анализу данных анкеты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обобщенного мнения родителей о деятельности ДОУ следует обработать полученные от них анкеты и проанализировать полученные данные.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6"/>
        </w:numPr>
        <w:tabs>
          <w:tab w:val="left" w:pos="540"/>
        </w:tabs>
        <w:ind w:left="5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Подсчитайте, какой процент родителей от общего количества сдал анкеты.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показатель косвенно свидетельствует о качестве работы ДОУ с родителями, о заинтересованности родителей в сотрудничестве с ДОУ.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Обработайте анкеты.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2.1.Оцените ответ на каждый из девяти вопросов в баллах: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согласен» - 2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согласен» - 1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не согласен» - -1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не согласен» - -2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«Затрудняюсь ответить» - 0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662A3F" w:rsidRDefault="00662A3F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620"/>
        <w:gridCol w:w="440"/>
        <w:gridCol w:w="1160"/>
        <w:gridCol w:w="1420"/>
        <w:gridCol w:w="1080"/>
        <w:gridCol w:w="1020"/>
        <w:gridCol w:w="400"/>
        <w:gridCol w:w="720"/>
        <w:gridCol w:w="600"/>
        <w:gridCol w:w="1180"/>
      </w:tblGrid>
      <w:tr w:rsidR="00662A3F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Полность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Затрудня</w:t>
            </w:r>
            <w:proofErr w:type="spellEnd"/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 выбор: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</w:t>
            </w:r>
          </w:p>
        </w:tc>
        <w:tc>
          <w:tcPr>
            <w:tcW w:w="720" w:type="dxa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юсь</w:t>
            </w:r>
            <w:proofErr w:type="spellEnd"/>
          </w:p>
        </w:tc>
      </w:tr>
      <w:tr w:rsidR="00662A3F">
        <w:trPr>
          <w:trHeight w:val="27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(1)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(-2)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(0)</w:t>
            </w: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 и благополучен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детском  саду  учитывают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 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 зрения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ним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62A3F" w:rsidRPr="00346690" w:rsidRDefault="00954A71" w:rsidP="00655BFF">
            <w:pPr>
              <w:ind w:left="100"/>
              <w:rPr>
                <w:b/>
                <w:sz w:val="20"/>
                <w:szCs w:val="20"/>
              </w:rPr>
            </w:pPr>
            <w:r w:rsidRPr="00346690">
              <w:rPr>
                <w:rFonts w:eastAsia="Times New Roman"/>
                <w:b/>
                <w:sz w:val="24"/>
                <w:szCs w:val="24"/>
              </w:rPr>
              <w:t>3</w:t>
            </w:r>
            <w:r w:rsidR="00655BFF" w:rsidRPr="0034669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9" w:right="846" w:bottom="428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240"/>
        <w:gridCol w:w="180"/>
        <w:gridCol w:w="1020"/>
        <w:gridCol w:w="740"/>
        <w:gridCol w:w="1420"/>
        <w:gridCol w:w="1080"/>
        <w:gridCol w:w="1420"/>
        <w:gridCol w:w="1320"/>
        <w:gridCol w:w="1180"/>
      </w:tblGrid>
      <w:tr w:rsidR="00662A3F">
        <w:trPr>
          <w:trHeight w:val="28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детским садом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 w:rsidP="00390324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 w:rsidP="003903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стараются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выяснить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180" w:type="dxa"/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сада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 w:rsidP="003903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</w:t>
            </w:r>
          </w:p>
        </w:tc>
        <w:tc>
          <w:tcPr>
            <w:tcW w:w="180" w:type="dxa"/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 w:rsidP="00390324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 .По каждой позиции определите среднее значение (суммируйте баллы всех анкет и разделите на количество анкет), например (пример приводится по пяти анкетам):</w:t>
      </w:r>
    </w:p>
    <w:p w:rsidR="00662A3F" w:rsidRDefault="00662A3F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0"/>
        <w:gridCol w:w="640"/>
        <w:gridCol w:w="860"/>
        <w:gridCol w:w="820"/>
        <w:gridCol w:w="900"/>
        <w:gridCol w:w="720"/>
        <w:gridCol w:w="720"/>
        <w:gridCol w:w="260"/>
        <w:gridCol w:w="460"/>
        <w:gridCol w:w="720"/>
        <w:gridCol w:w="720"/>
        <w:gridCol w:w="900"/>
        <w:gridCol w:w="1200"/>
      </w:tblGrid>
      <w:tr w:rsidR="00662A3F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Номера анкет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выбор: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значени</w:t>
            </w:r>
            <w:proofErr w:type="spellEnd"/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балло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62A3F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 ребенку  нравится  ходить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 ребенок  хорошо  развивается 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благополучен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 интересы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-0,2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точку зрения моего ребенка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 ухожен, за ним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 присмотр в детском саду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  знаю,   что   мой   ребенок 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 детским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0,6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садом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стараются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выяснить точку зрения родителей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аспекты деятельности сада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учитывают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0,4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 родителей в своей работе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1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Проанализируйте полученные данные.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0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Pr="00346690" w:rsidRDefault="00655BFF">
      <w:pPr>
        <w:ind w:right="-139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35</w:t>
      </w:r>
    </w:p>
    <w:p w:rsidR="00662A3F" w:rsidRDefault="00662A3F">
      <w:pPr>
        <w:sectPr w:rsidR="00662A3F">
          <w:pgSz w:w="11900" w:h="16838"/>
          <w:pgMar w:top="407" w:right="686" w:bottom="428" w:left="70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Так, анализируя данные, представленные в примере, можно сделать следующие выводы. Родители более всего удовлетворены материально-техническим обеспечением ДОУ (2 балла), безопасности ребенка в ДОУ (2 балла) и уходом за ним (1,8 баллов). Заботой о развитии ребенка они удовлетворены меньше (1,2 балла). С точки зрения родителей, детям не очень нравится ходить в ДОУ (всего 0,8 баллов), и в совокупности с тем, что интересы и ребенка и его точка зрения «скорее не учитывается» (-0,2 балла), это свидетельствует о том, что в ДОУ имеются проблемы с взаимодействием взрослых с детьми.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Удовлетворенность управлением ДОУ оценивается низко (0,6 баллов) и судя по тому, что большинство родителей затрудняются ответить, можно предполагать, что они мало осведомлены об этой сфере деятельности администрации, </w:t>
      </w:r>
      <w:proofErr w:type="gramStart"/>
      <w:r>
        <w:rPr>
          <w:rFonts w:eastAsia="Times New Roman"/>
          <w:sz w:val="24"/>
          <w:szCs w:val="24"/>
        </w:rPr>
        <w:t>и следовательно</w:t>
      </w:r>
      <w:proofErr w:type="gramEnd"/>
      <w:r>
        <w:rPr>
          <w:rFonts w:eastAsia="Times New Roman"/>
          <w:sz w:val="24"/>
          <w:szCs w:val="24"/>
        </w:rPr>
        <w:t>, не принимают активного участия в работе ДОУ в качестве равноправных партнеров. Вместе с тем, позиция «Сотрудники стараются выяснить точку зрения родителей на различные аспекты деятельности сада» оценивается достаточно высоко (1,8 баллов). Это свидетельствует о том, что работа по вовлечению родителей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7"/>
        </w:numPr>
        <w:tabs>
          <w:tab w:val="left" w:pos="189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ДОУ проводится. Однако низкий показатель позиции «Сотрудники детского сада учитывают мнение родителей в своей работе» (0,4 балла) говорит о ее низкой эффективности.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Pr="00346690" w:rsidRDefault="00655BFF">
      <w:pPr>
        <w:ind w:right="-5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36</w:t>
      </w:r>
    </w:p>
    <w:p w:rsidR="00662A3F" w:rsidRDefault="00662A3F">
      <w:pPr>
        <w:sectPr w:rsidR="00662A3F">
          <w:pgSz w:w="11900" w:h="16838"/>
          <w:pgMar w:top="429" w:right="846" w:bottom="428" w:left="994" w:header="0" w:footer="0" w:gutter="0"/>
          <w:cols w:space="720" w:equalWidth="0">
            <w:col w:w="10066"/>
          </w:cols>
        </w:sect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11</w:t>
      </w: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500" w:right="1400" w:firstLine="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Default="00662A3F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20"/>
        <w:gridCol w:w="1120"/>
      </w:tblGrid>
      <w:tr w:rsidR="00662A3F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Ед.изме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рения</w:t>
            </w: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программного обеспечения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детей в возрасте от 2 месяцев до 8 лет, получающих дошкольное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от общей численности детей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семейной дошкольной группе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круглосуточного пребывания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коррекции недостатков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 и (или) психическом развитии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освоению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vAlign w:val="bottom"/>
          </w:tcPr>
          <w:p w:rsidR="00662A3F" w:rsidRDefault="00954A7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открытости и доступности информации об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деятельности в организациях, реализующих программы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нормативно-правовые документы,  локальные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 регламентирующие образовательную деятельность  (в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582 «Об утверждении Правил размещения на официальном сайте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«Интернет» и обновления информации об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организации»)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численности контингента,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режимах пребывания и формах получения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наличие специальных условий для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образовательной деятельности с детьми с ОВЗ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реализующих программы дошкольного образования 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занимаемой должностью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479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Pr="00346690" w:rsidRDefault="00655BFF">
            <w:pPr>
              <w:ind w:left="4160"/>
              <w:rPr>
                <w:b/>
                <w:sz w:val="20"/>
                <w:szCs w:val="20"/>
              </w:rPr>
            </w:pPr>
            <w:r w:rsidRPr="00346690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1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00"/>
        <w:gridCol w:w="1140"/>
      </w:tblGrid>
      <w:tr w:rsidR="00662A3F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учебно-вспомогательного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персонала,  принимающих участие в реализуемых  программах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 соответствии с занимаемой должностью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предусмотрена функция (функции) получения информации 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образовательных услуг (граждан), направленных на улучшение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сведения о ходе рассмотрения обращений,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поступивших в организацию от получателей образовательных услуг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комфортности условий, в которых осуществляется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 в организациях,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соответствуют требованиям ФГОС ДО и реализуемым образовательным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охраны и укрепления здоровья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индивидуальной работы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воспитанниками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реализации программ дополнительного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развития творческих способностей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оказания психолого-педагогической,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 и социальной помощи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обучения и воспитания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 с ОВЗ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проявления доброжелательности, вежливости и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компетентности работников организаций, в которых реализуются программы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положительную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 в отношении доброжелательности и вежливости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 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компетентностью работников организаций,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удовлетворенности качеством образовательной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деятельностью со стороны получателей образовательных услуг в организация,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 обеспеченностью дошкольных 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 качеством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 образовательных услуг, реализуемых в дошкольных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готовых дать положительные рекомендации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отношении дошкольной образовательной организации родственникам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дней в году, пропущенных по болезни на одного воспитанника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81E41" w:rsidRDefault="00954A71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дней </w:t>
            </w:r>
          </w:p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воспита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нника</w:t>
            </w:r>
            <w:proofErr w:type="spellEnd"/>
          </w:p>
        </w:tc>
      </w:tr>
      <w:tr w:rsidR="00662A3F">
        <w:trPr>
          <w:trHeight w:val="1043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Pr="00655BFF" w:rsidRDefault="00655BFF">
            <w:pPr>
              <w:ind w:left="4160"/>
              <w:rPr>
                <w:b/>
                <w:sz w:val="20"/>
                <w:szCs w:val="20"/>
              </w:rPr>
            </w:pPr>
            <w:r w:rsidRPr="00655BFF">
              <w:rPr>
                <w:rFonts w:eastAsia="Times New Roman"/>
                <w:b/>
                <w:sz w:val="24"/>
                <w:szCs w:val="24"/>
              </w:rPr>
              <w:t>38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sectPr w:rsidR="00662A3F" w:rsidSect="00662A3F">
      <w:pgSz w:w="11900" w:h="16838"/>
      <w:pgMar w:top="407" w:right="846" w:bottom="428" w:left="88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3A96E81C"/>
    <w:lvl w:ilvl="0" w:tplc="26A86862">
      <w:start w:val="1"/>
      <w:numFmt w:val="bullet"/>
      <w:lvlText w:val="-"/>
      <w:lvlJc w:val="left"/>
    </w:lvl>
    <w:lvl w:ilvl="1" w:tplc="F988661E">
      <w:start w:val="1"/>
      <w:numFmt w:val="bullet"/>
      <w:lvlText w:val="-"/>
      <w:lvlJc w:val="left"/>
    </w:lvl>
    <w:lvl w:ilvl="2" w:tplc="1FF09ECA">
      <w:start w:val="5"/>
      <w:numFmt w:val="decimal"/>
      <w:lvlText w:val="%3."/>
      <w:lvlJc w:val="left"/>
    </w:lvl>
    <w:lvl w:ilvl="3" w:tplc="24BA449A">
      <w:numFmt w:val="decimal"/>
      <w:lvlText w:val=""/>
      <w:lvlJc w:val="left"/>
    </w:lvl>
    <w:lvl w:ilvl="4" w:tplc="406E2ABA">
      <w:numFmt w:val="decimal"/>
      <w:lvlText w:val=""/>
      <w:lvlJc w:val="left"/>
    </w:lvl>
    <w:lvl w:ilvl="5" w:tplc="957EA858">
      <w:numFmt w:val="decimal"/>
      <w:lvlText w:val=""/>
      <w:lvlJc w:val="left"/>
    </w:lvl>
    <w:lvl w:ilvl="6" w:tplc="D220BDB6">
      <w:numFmt w:val="decimal"/>
      <w:lvlText w:val=""/>
      <w:lvlJc w:val="left"/>
    </w:lvl>
    <w:lvl w:ilvl="7" w:tplc="70249A40">
      <w:numFmt w:val="decimal"/>
      <w:lvlText w:val=""/>
      <w:lvlJc w:val="left"/>
    </w:lvl>
    <w:lvl w:ilvl="8" w:tplc="0F101A2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AB463DC"/>
    <w:lvl w:ilvl="0" w:tplc="82D82B4A">
      <w:start w:val="3"/>
      <w:numFmt w:val="decimal"/>
      <w:lvlText w:val="%1."/>
      <w:lvlJc w:val="left"/>
    </w:lvl>
    <w:lvl w:ilvl="1" w:tplc="3C7CAF46">
      <w:numFmt w:val="decimal"/>
      <w:lvlText w:val=""/>
      <w:lvlJc w:val="left"/>
    </w:lvl>
    <w:lvl w:ilvl="2" w:tplc="9FDAF90E">
      <w:numFmt w:val="decimal"/>
      <w:lvlText w:val=""/>
      <w:lvlJc w:val="left"/>
    </w:lvl>
    <w:lvl w:ilvl="3" w:tplc="56127D8C">
      <w:numFmt w:val="decimal"/>
      <w:lvlText w:val=""/>
      <w:lvlJc w:val="left"/>
    </w:lvl>
    <w:lvl w:ilvl="4" w:tplc="052CEA32">
      <w:numFmt w:val="decimal"/>
      <w:lvlText w:val=""/>
      <w:lvlJc w:val="left"/>
    </w:lvl>
    <w:lvl w:ilvl="5" w:tplc="269CA740">
      <w:numFmt w:val="decimal"/>
      <w:lvlText w:val=""/>
      <w:lvlJc w:val="left"/>
    </w:lvl>
    <w:lvl w:ilvl="6" w:tplc="ECF29596">
      <w:numFmt w:val="decimal"/>
      <w:lvlText w:val=""/>
      <w:lvlJc w:val="left"/>
    </w:lvl>
    <w:lvl w:ilvl="7" w:tplc="24BCCE02">
      <w:numFmt w:val="decimal"/>
      <w:lvlText w:val=""/>
      <w:lvlJc w:val="left"/>
    </w:lvl>
    <w:lvl w:ilvl="8" w:tplc="D38E7E1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A78A032"/>
    <w:lvl w:ilvl="0" w:tplc="1D406F6A">
      <w:start w:val="1"/>
      <w:numFmt w:val="bullet"/>
      <w:lvlText w:val="-"/>
      <w:lvlJc w:val="left"/>
    </w:lvl>
    <w:lvl w:ilvl="1" w:tplc="95DC9F24">
      <w:numFmt w:val="decimal"/>
      <w:lvlText w:val=""/>
      <w:lvlJc w:val="left"/>
    </w:lvl>
    <w:lvl w:ilvl="2" w:tplc="B4B4C9EA">
      <w:numFmt w:val="decimal"/>
      <w:lvlText w:val=""/>
      <w:lvlJc w:val="left"/>
    </w:lvl>
    <w:lvl w:ilvl="3" w:tplc="AB44D76A">
      <w:numFmt w:val="decimal"/>
      <w:lvlText w:val=""/>
      <w:lvlJc w:val="left"/>
    </w:lvl>
    <w:lvl w:ilvl="4" w:tplc="8C229D78">
      <w:numFmt w:val="decimal"/>
      <w:lvlText w:val=""/>
      <w:lvlJc w:val="left"/>
    </w:lvl>
    <w:lvl w:ilvl="5" w:tplc="AF84E7E0">
      <w:numFmt w:val="decimal"/>
      <w:lvlText w:val=""/>
      <w:lvlJc w:val="left"/>
    </w:lvl>
    <w:lvl w:ilvl="6" w:tplc="36F249A4">
      <w:numFmt w:val="decimal"/>
      <w:lvlText w:val=""/>
      <w:lvlJc w:val="left"/>
    </w:lvl>
    <w:lvl w:ilvl="7" w:tplc="A68CFAC4">
      <w:numFmt w:val="decimal"/>
      <w:lvlText w:val=""/>
      <w:lvlJc w:val="left"/>
    </w:lvl>
    <w:lvl w:ilvl="8" w:tplc="E872E8A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05ED478"/>
    <w:lvl w:ilvl="0" w:tplc="C030A30C">
      <w:start w:val="4"/>
      <w:numFmt w:val="decimal"/>
      <w:lvlText w:val="%1."/>
      <w:lvlJc w:val="left"/>
    </w:lvl>
    <w:lvl w:ilvl="1" w:tplc="B562285E">
      <w:numFmt w:val="decimal"/>
      <w:lvlText w:val=""/>
      <w:lvlJc w:val="left"/>
    </w:lvl>
    <w:lvl w:ilvl="2" w:tplc="E438F752">
      <w:numFmt w:val="decimal"/>
      <w:lvlText w:val=""/>
      <w:lvlJc w:val="left"/>
    </w:lvl>
    <w:lvl w:ilvl="3" w:tplc="B59474B0">
      <w:numFmt w:val="decimal"/>
      <w:lvlText w:val=""/>
      <w:lvlJc w:val="left"/>
    </w:lvl>
    <w:lvl w:ilvl="4" w:tplc="1CC652E4">
      <w:numFmt w:val="decimal"/>
      <w:lvlText w:val=""/>
      <w:lvlJc w:val="left"/>
    </w:lvl>
    <w:lvl w:ilvl="5" w:tplc="55E46644">
      <w:numFmt w:val="decimal"/>
      <w:lvlText w:val=""/>
      <w:lvlJc w:val="left"/>
    </w:lvl>
    <w:lvl w:ilvl="6" w:tplc="BB8C6652">
      <w:numFmt w:val="decimal"/>
      <w:lvlText w:val=""/>
      <w:lvlJc w:val="left"/>
    </w:lvl>
    <w:lvl w:ilvl="7" w:tplc="EF1EF078">
      <w:numFmt w:val="decimal"/>
      <w:lvlText w:val=""/>
      <w:lvlJc w:val="left"/>
    </w:lvl>
    <w:lvl w:ilvl="8" w:tplc="B812400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CD207E6"/>
    <w:lvl w:ilvl="0" w:tplc="6B8C78F0">
      <w:start w:val="1"/>
      <w:numFmt w:val="bullet"/>
      <w:lvlText w:val="-"/>
      <w:lvlJc w:val="left"/>
    </w:lvl>
    <w:lvl w:ilvl="1" w:tplc="24A2B8C2">
      <w:numFmt w:val="decimal"/>
      <w:lvlText w:val=""/>
      <w:lvlJc w:val="left"/>
    </w:lvl>
    <w:lvl w:ilvl="2" w:tplc="9724C2DC">
      <w:numFmt w:val="decimal"/>
      <w:lvlText w:val=""/>
      <w:lvlJc w:val="left"/>
    </w:lvl>
    <w:lvl w:ilvl="3" w:tplc="E60029B8">
      <w:numFmt w:val="decimal"/>
      <w:lvlText w:val=""/>
      <w:lvlJc w:val="left"/>
    </w:lvl>
    <w:lvl w:ilvl="4" w:tplc="CB2CFB22">
      <w:numFmt w:val="decimal"/>
      <w:lvlText w:val=""/>
      <w:lvlJc w:val="left"/>
    </w:lvl>
    <w:lvl w:ilvl="5" w:tplc="D8A4CD06">
      <w:numFmt w:val="decimal"/>
      <w:lvlText w:val=""/>
      <w:lvlJc w:val="left"/>
    </w:lvl>
    <w:lvl w:ilvl="6" w:tplc="018A6D5E">
      <w:numFmt w:val="decimal"/>
      <w:lvlText w:val=""/>
      <w:lvlJc w:val="left"/>
    </w:lvl>
    <w:lvl w:ilvl="7" w:tplc="455E9144">
      <w:numFmt w:val="decimal"/>
      <w:lvlText w:val=""/>
      <w:lvlJc w:val="left"/>
    </w:lvl>
    <w:lvl w:ilvl="8" w:tplc="65AAB4D2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EE92ECE2"/>
    <w:lvl w:ilvl="0" w:tplc="3DFA0B58">
      <w:start w:val="1"/>
      <w:numFmt w:val="bullet"/>
      <w:lvlText w:val=""/>
      <w:lvlJc w:val="left"/>
    </w:lvl>
    <w:lvl w:ilvl="1" w:tplc="AE081AF2">
      <w:numFmt w:val="decimal"/>
      <w:lvlText w:val=""/>
      <w:lvlJc w:val="left"/>
    </w:lvl>
    <w:lvl w:ilvl="2" w:tplc="0922BB32">
      <w:numFmt w:val="decimal"/>
      <w:lvlText w:val=""/>
      <w:lvlJc w:val="left"/>
    </w:lvl>
    <w:lvl w:ilvl="3" w:tplc="07B4F15C">
      <w:numFmt w:val="decimal"/>
      <w:lvlText w:val=""/>
      <w:lvlJc w:val="left"/>
    </w:lvl>
    <w:lvl w:ilvl="4" w:tplc="E1808444">
      <w:numFmt w:val="decimal"/>
      <w:lvlText w:val=""/>
      <w:lvlJc w:val="left"/>
    </w:lvl>
    <w:lvl w:ilvl="5" w:tplc="8A289FBE">
      <w:numFmt w:val="decimal"/>
      <w:lvlText w:val=""/>
      <w:lvlJc w:val="left"/>
    </w:lvl>
    <w:lvl w:ilvl="6" w:tplc="CEFC5890">
      <w:numFmt w:val="decimal"/>
      <w:lvlText w:val=""/>
      <w:lvlJc w:val="left"/>
    </w:lvl>
    <w:lvl w:ilvl="7" w:tplc="F0A216D6">
      <w:numFmt w:val="decimal"/>
      <w:lvlText w:val=""/>
      <w:lvlJc w:val="left"/>
    </w:lvl>
    <w:lvl w:ilvl="8" w:tplc="5876FC0A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248D5EC"/>
    <w:lvl w:ilvl="0" w:tplc="48EE2CC0">
      <w:start w:val="1"/>
      <w:numFmt w:val="bullet"/>
      <w:lvlText w:val="-"/>
      <w:lvlJc w:val="left"/>
    </w:lvl>
    <w:lvl w:ilvl="1" w:tplc="131C5DCC">
      <w:numFmt w:val="decimal"/>
      <w:lvlText w:val=""/>
      <w:lvlJc w:val="left"/>
    </w:lvl>
    <w:lvl w:ilvl="2" w:tplc="D7487458">
      <w:numFmt w:val="decimal"/>
      <w:lvlText w:val=""/>
      <w:lvlJc w:val="left"/>
    </w:lvl>
    <w:lvl w:ilvl="3" w:tplc="B2DC5834">
      <w:numFmt w:val="decimal"/>
      <w:lvlText w:val=""/>
      <w:lvlJc w:val="left"/>
    </w:lvl>
    <w:lvl w:ilvl="4" w:tplc="5D52750E">
      <w:numFmt w:val="decimal"/>
      <w:lvlText w:val=""/>
      <w:lvlJc w:val="left"/>
    </w:lvl>
    <w:lvl w:ilvl="5" w:tplc="2772C130">
      <w:numFmt w:val="decimal"/>
      <w:lvlText w:val=""/>
      <w:lvlJc w:val="left"/>
    </w:lvl>
    <w:lvl w:ilvl="6" w:tplc="C13E020C">
      <w:numFmt w:val="decimal"/>
      <w:lvlText w:val=""/>
      <w:lvlJc w:val="left"/>
    </w:lvl>
    <w:lvl w:ilvl="7" w:tplc="EC089612">
      <w:numFmt w:val="decimal"/>
      <w:lvlText w:val=""/>
      <w:lvlJc w:val="left"/>
    </w:lvl>
    <w:lvl w:ilvl="8" w:tplc="D87A4C2E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9A620BE6"/>
    <w:lvl w:ilvl="0" w:tplc="D5887A6E">
      <w:start w:val="7"/>
      <w:numFmt w:val="decimal"/>
      <w:lvlText w:val="%1."/>
      <w:lvlJc w:val="left"/>
    </w:lvl>
    <w:lvl w:ilvl="1" w:tplc="401AAED4">
      <w:numFmt w:val="decimal"/>
      <w:lvlText w:val=""/>
      <w:lvlJc w:val="left"/>
    </w:lvl>
    <w:lvl w:ilvl="2" w:tplc="A1864274">
      <w:numFmt w:val="decimal"/>
      <w:lvlText w:val=""/>
      <w:lvlJc w:val="left"/>
    </w:lvl>
    <w:lvl w:ilvl="3" w:tplc="DD9EAFF8">
      <w:numFmt w:val="decimal"/>
      <w:lvlText w:val=""/>
      <w:lvlJc w:val="left"/>
    </w:lvl>
    <w:lvl w:ilvl="4" w:tplc="2CEEFA82">
      <w:numFmt w:val="decimal"/>
      <w:lvlText w:val=""/>
      <w:lvlJc w:val="left"/>
    </w:lvl>
    <w:lvl w:ilvl="5" w:tplc="10026C62">
      <w:numFmt w:val="decimal"/>
      <w:lvlText w:val=""/>
      <w:lvlJc w:val="left"/>
    </w:lvl>
    <w:lvl w:ilvl="6" w:tplc="5E5A13B4">
      <w:numFmt w:val="decimal"/>
      <w:lvlText w:val=""/>
      <w:lvlJc w:val="left"/>
    </w:lvl>
    <w:lvl w:ilvl="7" w:tplc="2A8498DC">
      <w:numFmt w:val="decimal"/>
      <w:lvlText w:val=""/>
      <w:lvlJc w:val="left"/>
    </w:lvl>
    <w:lvl w:ilvl="8" w:tplc="DA2C6882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AA9A6014"/>
    <w:lvl w:ilvl="0" w:tplc="5D4CAAC0">
      <w:start w:val="1"/>
      <w:numFmt w:val="bullet"/>
      <w:lvlText w:val=""/>
      <w:lvlJc w:val="left"/>
    </w:lvl>
    <w:lvl w:ilvl="1" w:tplc="146A971E">
      <w:numFmt w:val="decimal"/>
      <w:lvlText w:val=""/>
      <w:lvlJc w:val="left"/>
    </w:lvl>
    <w:lvl w:ilvl="2" w:tplc="FAE6F120">
      <w:numFmt w:val="decimal"/>
      <w:lvlText w:val=""/>
      <w:lvlJc w:val="left"/>
    </w:lvl>
    <w:lvl w:ilvl="3" w:tplc="E648F106">
      <w:numFmt w:val="decimal"/>
      <w:lvlText w:val=""/>
      <w:lvlJc w:val="left"/>
    </w:lvl>
    <w:lvl w:ilvl="4" w:tplc="28C453F6">
      <w:numFmt w:val="decimal"/>
      <w:lvlText w:val=""/>
      <w:lvlJc w:val="left"/>
    </w:lvl>
    <w:lvl w:ilvl="5" w:tplc="8E3E49A4">
      <w:numFmt w:val="decimal"/>
      <w:lvlText w:val=""/>
      <w:lvlJc w:val="left"/>
    </w:lvl>
    <w:lvl w:ilvl="6" w:tplc="ADFC4360">
      <w:numFmt w:val="decimal"/>
      <w:lvlText w:val=""/>
      <w:lvlJc w:val="left"/>
    </w:lvl>
    <w:lvl w:ilvl="7" w:tplc="3F6210D4">
      <w:numFmt w:val="decimal"/>
      <w:lvlText w:val=""/>
      <w:lvlJc w:val="left"/>
    </w:lvl>
    <w:lvl w:ilvl="8" w:tplc="D2B4DD7A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0B7A832C"/>
    <w:lvl w:ilvl="0" w:tplc="A0DA65DA">
      <w:start w:val="1"/>
      <w:numFmt w:val="decimal"/>
      <w:lvlText w:val="%1."/>
      <w:lvlJc w:val="left"/>
    </w:lvl>
    <w:lvl w:ilvl="1" w:tplc="DDFA7C24">
      <w:numFmt w:val="decimal"/>
      <w:lvlText w:val=""/>
      <w:lvlJc w:val="left"/>
    </w:lvl>
    <w:lvl w:ilvl="2" w:tplc="FD9E619E">
      <w:numFmt w:val="decimal"/>
      <w:lvlText w:val=""/>
      <w:lvlJc w:val="left"/>
    </w:lvl>
    <w:lvl w:ilvl="3" w:tplc="616A8BBC">
      <w:numFmt w:val="decimal"/>
      <w:lvlText w:val=""/>
      <w:lvlJc w:val="left"/>
    </w:lvl>
    <w:lvl w:ilvl="4" w:tplc="0F70BF02">
      <w:numFmt w:val="decimal"/>
      <w:lvlText w:val=""/>
      <w:lvlJc w:val="left"/>
    </w:lvl>
    <w:lvl w:ilvl="5" w:tplc="25EACFC4">
      <w:numFmt w:val="decimal"/>
      <w:lvlText w:val=""/>
      <w:lvlJc w:val="left"/>
    </w:lvl>
    <w:lvl w:ilvl="6" w:tplc="4DDEBA48">
      <w:numFmt w:val="decimal"/>
      <w:lvlText w:val=""/>
      <w:lvlJc w:val="left"/>
    </w:lvl>
    <w:lvl w:ilvl="7" w:tplc="EB42FB7C">
      <w:numFmt w:val="decimal"/>
      <w:lvlText w:val=""/>
      <w:lvlJc w:val="left"/>
    </w:lvl>
    <w:lvl w:ilvl="8" w:tplc="78024858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F66E6312"/>
    <w:lvl w:ilvl="0" w:tplc="1F3C9BE6">
      <w:start w:val="1"/>
      <w:numFmt w:val="bullet"/>
      <w:lvlText w:val="•"/>
      <w:lvlJc w:val="left"/>
    </w:lvl>
    <w:lvl w:ilvl="1" w:tplc="30B84C58">
      <w:numFmt w:val="decimal"/>
      <w:lvlText w:val=""/>
      <w:lvlJc w:val="left"/>
    </w:lvl>
    <w:lvl w:ilvl="2" w:tplc="20465FF6">
      <w:numFmt w:val="decimal"/>
      <w:lvlText w:val=""/>
      <w:lvlJc w:val="left"/>
    </w:lvl>
    <w:lvl w:ilvl="3" w:tplc="C7349F12">
      <w:numFmt w:val="decimal"/>
      <w:lvlText w:val=""/>
      <w:lvlJc w:val="left"/>
    </w:lvl>
    <w:lvl w:ilvl="4" w:tplc="E408AEEE">
      <w:numFmt w:val="decimal"/>
      <w:lvlText w:val=""/>
      <w:lvlJc w:val="left"/>
    </w:lvl>
    <w:lvl w:ilvl="5" w:tplc="7B82AD56">
      <w:numFmt w:val="decimal"/>
      <w:lvlText w:val=""/>
      <w:lvlJc w:val="left"/>
    </w:lvl>
    <w:lvl w:ilvl="6" w:tplc="55B0B990">
      <w:numFmt w:val="decimal"/>
      <w:lvlText w:val=""/>
      <w:lvlJc w:val="left"/>
    </w:lvl>
    <w:lvl w:ilvl="7" w:tplc="548E5F76">
      <w:numFmt w:val="decimal"/>
      <w:lvlText w:val=""/>
      <w:lvlJc w:val="left"/>
    </w:lvl>
    <w:lvl w:ilvl="8" w:tplc="BCD616CA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61B251DE"/>
    <w:lvl w:ilvl="0" w:tplc="15D84A20">
      <w:start w:val="6"/>
      <w:numFmt w:val="decimal"/>
      <w:lvlText w:val="%1."/>
      <w:lvlJc w:val="left"/>
    </w:lvl>
    <w:lvl w:ilvl="1" w:tplc="290277FC">
      <w:numFmt w:val="decimal"/>
      <w:lvlText w:val=""/>
      <w:lvlJc w:val="left"/>
    </w:lvl>
    <w:lvl w:ilvl="2" w:tplc="813406D6">
      <w:numFmt w:val="decimal"/>
      <w:lvlText w:val=""/>
      <w:lvlJc w:val="left"/>
    </w:lvl>
    <w:lvl w:ilvl="3" w:tplc="8C2878C2">
      <w:numFmt w:val="decimal"/>
      <w:lvlText w:val=""/>
      <w:lvlJc w:val="left"/>
    </w:lvl>
    <w:lvl w:ilvl="4" w:tplc="3CDAF7D2">
      <w:numFmt w:val="decimal"/>
      <w:lvlText w:val=""/>
      <w:lvlJc w:val="left"/>
    </w:lvl>
    <w:lvl w:ilvl="5" w:tplc="CF78C834">
      <w:numFmt w:val="decimal"/>
      <w:lvlText w:val=""/>
      <w:lvlJc w:val="left"/>
    </w:lvl>
    <w:lvl w:ilvl="6" w:tplc="13FAA38E">
      <w:numFmt w:val="decimal"/>
      <w:lvlText w:val=""/>
      <w:lvlJc w:val="left"/>
    </w:lvl>
    <w:lvl w:ilvl="7" w:tplc="098EFB3A">
      <w:numFmt w:val="decimal"/>
      <w:lvlText w:val=""/>
      <w:lvlJc w:val="left"/>
    </w:lvl>
    <w:lvl w:ilvl="8" w:tplc="74706CC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D9A417EE"/>
    <w:lvl w:ilvl="0" w:tplc="82E2A93C">
      <w:start w:val="1"/>
      <w:numFmt w:val="bullet"/>
      <w:lvlText w:val="-"/>
      <w:lvlJc w:val="left"/>
    </w:lvl>
    <w:lvl w:ilvl="1" w:tplc="086C94CE">
      <w:numFmt w:val="decimal"/>
      <w:lvlText w:val=""/>
      <w:lvlJc w:val="left"/>
    </w:lvl>
    <w:lvl w:ilvl="2" w:tplc="0C7C6DF6">
      <w:numFmt w:val="decimal"/>
      <w:lvlText w:val=""/>
      <w:lvlJc w:val="left"/>
    </w:lvl>
    <w:lvl w:ilvl="3" w:tplc="F1B8B67C">
      <w:numFmt w:val="decimal"/>
      <w:lvlText w:val=""/>
      <w:lvlJc w:val="left"/>
    </w:lvl>
    <w:lvl w:ilvl="4" w:tplc="33747AB2">
      <w:numFmt w:val="decimal"/>
      <w:lvlText w:val=""/>
      <w:lvlJc w:val="left"/>
    </w:lvl>
    <w:lvl w:ilvl="5" w:tplc="8A3A6DFC">
      <w:numFmt w:val="decimal"/>
      <w:lvlText w:val=""/>
      <w:lvlJc w:val="left"/>
    </w:lvl>
    <w:lvl w:ilvl="6" w:tplc="DA28E41A">
      <w:numFmt w:val="decimal"/>
      <w:lvlText w:val=""/>
      <w:lvlJc w:val="left"/>
    </w:lvl>
    <w:lvl w:ilvl="7" w:tplc="7632C9DA">
      <w:numFmt w:val="decimal"/>
      <w:lvlText w:val=""/>
      <w:lvlJc w:val="left"/>
    </w:lvl>
    <w:lvl w:ilvl="8" w:tplc="4C968E30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9A788A5C"/>
    <w:lvl w:ilvl="0" w:tplc="79D438C2">
      <w:start w:val="1"/>
      <w:numFmt w:val="bullet"/>
      <w:lvlText w:val="•"/>
      <w:lvlJc w:val="left"/>
    </w:lvl>
    <w:lvl w:ilvl="1" w:tplc="DE3AF0A2">
      <w:start w:val="1"/>
      <w:numFmt w:val="decimal"/>
      <w:lvlText w:val="%2."/>
      <w:lvlJc w:val="left"/>
    </w:lvl>
    <w:lvl w:ilvl="2" w:tplc="FD38E620">
      <w:numFmt w:val="decimal"/>
      <w:lvlText w:val=""/>
      <w:lvlJc w:val="left"/>
    </w:lvl>
    <w:lvl w:ilvl="3" w:tplc="0422E4CA">
      <w:numFmt w:val="decimal"/>
      <w:lvlText w:val=""/>
      <w:lvlJc w:val="left"/>
    </w:lvl>
    <w:lvl w:ilvl="4" w:tplc="C35A1094">
      <w:numFmt w:val="decimal"/>
      <w:lvlText w:val=""/>
      <w:lvlJc w:val="left"/>
    </w:lvl>
    <w:lvl w:ilvl="5" w:tplc="5ECAC9D6">
      <w:numFmt w:val="decimal"/>
      <w:lvlText w:val=""/>
      <w:lvlJc w:val="left"/>
    </w:lvl>
    <w:lvl w:ilvl="6" w:tplc="BCFC84E2">
      <w:numFmt w:val="decimal"/>
      <w:lvlText w:val=""/>
      <w:lvlJc w:val="left"/>
    </w:lvl>
    <w:lvl w:ilvl="7" w:tplc="71F435C4">
      <w:numFmt w:val="decimal"/>
      <w:lvlText w:val=""/>
      <w:lvlJc w:val="left"/>
    </w:lvl>
    <w:lvl w:ilvl="8" w:tplc="33244590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73EA6E18"/>
    <w:lvl w:ilvl="0" w:tplc="1A14E9D4">
      <w:start w:val="1"/>
      <w:numFmt w:val="bullet"/>
      <w:lvlText w:val="в"/>
      <w:lvlJc w:val="left"/>
    </w:lvl>
    <w:lvl w:ilvl="1" w:tplc="22FA5D60">
      <w:numFmt w:val="decimal"/>
      <w:lvlText w:val=""/>
      <w:lvlJc w:val="left"/>
    </w:lvl>
    <w:lvl w:ilvl="2" w:tplc="7E8418F4">
      <w:numFmt w:val="decimal"/>
      <w:lvlText w:val=""/>
      <w:lvlJc w:val="left"/>
    </w:lvl>
    <w:lvl w:ilvl="3" w:tplc="933AC214">
      <w:numFmt w:val="decimal"/>
      <w:lvlText w:val=""/>
      <w:lvlJc w:val="left"/>
    </w:lvl>
    <w:lvl w:ilvl="4" w:tplc="EE52824A">
      <w:numFmt w:val="decimal"/>
      <w:lvlText w:val=""/>
      <w:lvlJc w:val="left"/>
    </w:lvl>
    <w:lvl w:ilvl="5" w:tplc="AE0C8E92">
      <w:numFmt w:val="decimal"/>
      <w:lvlText w:val=""/>
      <w:lvlJc w:val="left"/>
    </w:lvl>
    <w:lvl w:ilvl="6" w:tplc="1C508AA0">
      <w:numFmt w:val="decimal"/>
      <w:lvlText w:val=""/>
      <w:lvlJc w:val="left"/>
    </w:lvl>
    <w:lvl w:ilvl="7" w:tplc="AFF4A01E">
      <w:numFmt w:val="decimal"/>
      <w:lvlText w:val=""/>
      <w:lvlJc w:val="left"/>
    </w:lvl>
    <w:lvl w:ilvl="8" w:tplc="49222892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4636FF78"/>
    <w:lvl w:ilvl="0" w:tplc="2FDA35F4">
      <w:start w:val="1"/>
      <w:numFmt w:val="bullet"/>
      <w:lvlText w:val="•"/>
      <w:lvlJc w:val="left"/>
    </w:lvl>
    <w:lvl w:ilvl="1" w:tplc="2C04E132">
      <w:numFmt w:val="decimal"/>
      <w:lvlText w:val=""/>
      <w:lvlJc w:val="left"/>
    </w:lvl>
    <w:lvl w:ilvl="2" w:tplc="F40AB306">
      <w:numFmt w:val="decimal"/>
      <w:lvlText w:val=""/>
      <w:lvlJc w:val="left"/>
    </w:lvl>
    <w:lvl w:ilvl="3" w:tplc="8690C388">
      <w:numFmt w:val="decimal"/>
      <w:lvlText w:val=""/>
      <w:lvlJc w:val="left"/>
    </w:lvl>
    <w:lvl w:ilvl="4" w:tplc="DF9E6CA0">
      <w:numFmt w:val="decimal"/>
      <w:lvlText w:val=""/>
      <w:lvlJc w:val="left"/>
    </w:lvl>
    <w:lvl w:ilvl="5" w:tplc="B0262A2A">
      <w:numFmt w:val="decimal"/>
      <w:lvlText w:val=""/>
      <w:lvlJc w:val="left"/>
    </w:lvl>
    <w:lvl w:ilvl="6" w:tplc="0CF0B5A0">
      <w:numFmt w:val="decimal"/>
      <w:lvlText w:val=""/>
      <w:lvlJc w:val="left"/>
    </w:lvl>
    <w:lvl w:ilvl="7" w:tplc="3976B402">
      <w:numFmt w:val="decimal"/>
      <w:lvlText w:val=""/>
      <w:lvlJc w:val="left"/>
    </w:lvl>
    <w:lvl w:ilvl="8" w:tplc="319448F2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168EB772"/>
    <w:lvl w:ilvl="0" w:tplc="0AD2553C">
      <w:start w:val="1"/>
      <w:numFmt w:val="bullet"/>
      <w:lvlText w:val="-"/>
      <w:lvlJc w:val="left"/>
    </w:lvl>
    <w:lvl w:ilvl="1" w:tplc="31CE1936">
      <w:numFmt w:val="decimal"/>
      <w:lvlText w:val=""/>
      <w:lvlJc w:val="left"/>
    </w:lvl>
    <w:lvl w:ilvl="2" w:tplc="710C35B6">
      <w:numFmt w:val="decimal"/>
      <w:lvlText w:val=""/>
      <w:lvlJc w:val="left"/>
    </w:lvl>
    <w:lvl w:ilvl="3" w:tplc="0C00CB10">
      <w:numFmt w:val="decimal"/>
      <w:lvlText w:val=""/>
      <w:lvlJc w:val="left"/>
    </w:lvl>
    <w:lvl w:ilvl="4" w:tplc="9F8C3DC4">
      <w:numFmt w:val="decimal"/>
      <w:lvlText w:val=""/>
      <w:lvlJc w:val="left"/>
    </w:lvl>
    <w:lvl w:ilvl="5" w:tplc="D7E636B0">
      <w:numFmt w:val="decimal"/>
      <w:lvlText w:val=""/>
      <w:lvlJc w:val="left"/>
    </w:lvl>
    <w:lvl w:ilvl="6" w:tplc="6FA467D4">
      <w:numFmt w:val="decimal"/>
      <w:lvlText w:val=""/>
      <w:lvlJc w:val="left"/>
    </w:lvl>
    <w:lvl w:ilvl="7" w:tplc="A3CC4C08">
      <w:numFmt w:val="decimal"/>
      <w:lvlText w:val=""/>
      <w:lvlJc w:val="left"/>
    </w:lvl>
    <w:lvl w:ilvl="8" w:tplc="23D2B872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059C9BE4"/>
    <w:lvl w:ilvl="0" w:tplc="09EE36B6">
      <w:start w:val="1"/>
      <w:numFmt w:val="bullet"/>
      <w:lvlText w:val="-"/>
      <w:lvlJc w:val="left"/>
    </w:lvl>
    <w:lvl w:ilvl="1" w:tplc="2B8C0C70">
      <w:start w:val="1"/>
      <w:numFmt w:val="bullet"/>
      <w:lvlText w:val="-"/>
      <w:lvlJc w:val="left"/>
    </w:lvl>
    <w:lvl w:ilvl="2" w:tplc="6D90BA8A">
      <w:numFmt w:val="decimal"/>
      <w:lvlText w:val=""/>
      <w:lvlJc w:val="left"/>
    </w:lvl>
    <w:lvl w:ilvl="3" w:tplc="C98ED448">
      <w:numFmt w:val="decimal"/>
      <w:lvlText w:val=""/>
      <w:lvlJc w:val="left"/>
    </w:lvl>
    <w:lvl w:ilvl="4" w:tplc="8D5EB3EC">
      <w:numFmt w:val="decimal"/>
      <w:lvlText w:val=""/>
      <w:lvlJc w:val="left"/>
    </w:lvl>
    <w:lvl w:ilvl="5" w:tplc="DBAA99A4">
      <w:numFmt w:val="decimal"/>
      <w:lvlText w:val=""/>
      <w:lvlJc w:val="left"/>
    </w:lvl>
    <w:lvl w:ilvl="6" w:tplc="D2A00562">
      <w:numFmt w:val="decimal"/>
      <w:lvlText w:val=""/>
      <w:lvlJc w:val="left"/>
    </w:lvl>
    <w:lvl w:ilvl="7" w:tplc="02582854">
      <w:numFmt w:val="decimal"/>
      <w:lvlText w:val=""/>
      <w:lvlJc w:val="left"/>
    </w:lvl>
    <w:lvl w:ilvl="8" w:tplc="A844ADA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5E5458CC"/>
    <w:lvl w:ilvl="0" w:tplc="1C625E28">
      <w:start w:val="1"/>
      <w:numFmt w:val="bullet"/>
      <w:lvlText w:val="•"/>
      <w:lvlJc w:val="left"/>
    </w:lvl>
    <w:lvl w:ilvl="1" w:tplc="A5727CEE">
      <w:numFmt w:val="decimal"/>
      <w:lvlText w:val=""/>
      <w:lvlJc w:val="left"/>
    </w:lvl>
    <w:lvl w:ilvl="2" w:tplc="455EAC8C">
      <w:numFmt w:val="decimal"/>
      <w:lvlText w:val=""/>
      <w:lvlJc w:val="left"/>
    </w:lvl>
    <w:lvl w:ilvl="3" w:tplc="11DC80A8">
      <w:numFmt w:val="decimal"/>
      <w:lvlText w:val=""/>
      <w:lvlJc w:val="left"/>
    </w:lvl>
    <w:lvl w:ilvl="4" w:tplc="3C42F85E">
      <w:numFmt w:val="decimal"/>
      <w:lvlText w:val=""/>
      <w:lvlJc w:val="left"/>
    </w:lvl>
    <w:lvl w:ilvl="5" w:tplc="D152C198">
      <w:numFmt w:val="decimal"/>
      <w:lvlText w:val=""/>
      <w:lvlJc w:val="left"/>
    </w:lvl>
    <w:lvl w:ilvl="6" w:tplc="77521D0C">
      <w:numFmt w:val="decimal"/>
      <w:lvlText w:val=""/>
      <w:lvlJc w:val="left"/>
    </w:lvl>
    <w:lvl w:ilvl="7" w:tplc="C7689254">
      <w:numFmt w:val="decimal"/>
      <w:lvlText w:val=""/>
      <w:lvlJc w:val="left"/>
    </w:lvl>
    <w:lvl w:ilvl="8" w:tplc="086443F2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2AEE75E4"/>
    <w:lvl w:ilvl="0" w:tplc="4A62DE7C">
      <w:start w:val="1"/>
      <w:numFmt w:val="bullet"/>
      <w:lvlText w:val="в"/>
      <w:lvlJc w:val="left"/>
    </w:lvl>
    <w:lvl w:ilvl="1" w:tplc="F11AF3E2">
      <w:numFmt w:val="decimal"/>
      <w:lvlText w:val=""/>
      <w:lvlJc w:val="left"/>
    </w:lvl>
    <w:lvl w:ilvl="2" w:tplc="C9CE81AC">
      <w:numFmt w:val="decimal"/>
      <w:lvlText w:val=""/>
      <w:lvlJc w:val="left"/>
    </w:lvl>
    <w:lvl w:ilvl="3" w:tplc="1BDC1858">
      <w:numFmt w:val="decimal"/>
      <w:lvlText w:val=""/>
      <w:lvlJc w:val="left"/>
    </w:lvl>
    <w:lvl w:ilvl="4" w:tplc="6B2A9F7C">
      <w:numFmt w:val="decimal"/>
      <w:lvlText w:val=""/>
      <w:lvlJc w:val="left"/>
    </w:lvl>
    <w:lvl w:ilvl="5" w:tplc="FD124A80">
      <w:numFmt w:val="decimal"/>
      <w:lvlText w:val=""/>
      <w:lvlJc w:val="left"/>
    </w:lvl>
    <w:lvl w:ilvl="6" w:tplc="607E4ECE">
      <w:numFmt w:val="decimal"/>
      <w:lvlText w:val=""/>
      <w:lvlJc w:val="left"/>
    </w:lvl>
    <w:lvl w:ilvl="7" w:tplc="8E2234B6">
      <w:numFmt w:val="decimal"/>
      <w:lvlText w:val=""/>
      <w:lvlJc w:val="left"/>
    </w:lvl>
    <w:lvl w:ilvl="8" w:tplc="95CC5348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96EC7EEC"/>
    <w:lvl w:ilvl="0" w:tplc="86469496">
      <w:start w:val="8"/>
      <w:numFmt w:val="decimal"/>
      <w:lvlText w:val="%1."/>
      <w:lvlJc w:val="left"/>
    </w:lvl>
    <w:lvl w:ilvl="1" w:tplc="D4B6C8CE">
      <w:numFmt w:val="decimal"/>
      <w:lvlText w:val=""/>
      <w:lvlJc w:val="left"/>
    </w:lvl>
    <w:lvl w:ilvl="2" w:tplc="0E3A0B80">
      <w:numFmt w:val="decimal"/>
      <w:lvlText w:val=""/>
      <w:lvlJc w:val="left"/>
    </w:lvl>
    <w:lvl w:ilvl="3" w:tplc="6826CF5E">
      <w:numFmt w:val="decimal"/>
      <w:lvlText w:val=""/>
      <w:lvlJc w:val="left"/>
    </w:lvl>
    <w:lvl w:ilvl="4" w:tplc="C26EAA22">
      <w:numFmt w:val="decimal"/>
      <w:lvlText w:val=""/>
      <w:lvlJc w:val="left"/>
    </w:lvl>
    <w:lvl w:ilvl="5" w:tplc="6BFADBE4">
      <w:numFmt w:val="decimal"/>
      <w:lvlText w:val=""/>
      <w:lvlJc w:val="left"/>
    </w:lvl>
    <w:lvl w:ilvl="6" w:tplc="7862C138">
      <w:numFmt w:val="decimal"/>
      <w:lvlText w:val=""/>
      <w:lvlJc w:val="left"/>
    </w:lvl>
    <w:lvl w:ilvl="7" w:tplc="32F68CB2">
      <w:numFmt w:val="decimal"/>
      <w:lvlText w:val=""/>
      <w:lvlJc w:val="left"/>
    </w:lvl>
    <w:lvl w:ilvl="8" w:tplc="F5F8B1E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3DAC5EA2"/>
    <w:lvl w:ilvl="0" w:tplc="C5E21712">
      <w:start w:val="1"/>
      <w:numFmt w:val="bullet"/>
      <w:lvlText w:val="-"/>
      <w:lvlJc w:val="left"/>
    </w:lvl>
    <w:lvl w:ilvl="1" w:tplc="4D54F692">
      <w:numFmt w:val="decimal"/>
      <w:lvlText w:val=""/>
      <w:lvlJc w:val="left"/>
    </w:lvl>
    <w:lvl w:ilvl="2" w:tplc="C3F4F44A">
      <w:numFmt w:val="decimal"/>
      <w:lvlText w:val=""/>
      <w:lvlJc w:val="left"/>
    </w:lvl>
    <w:lvl w:ilvl="3" w:tplc="56AA2758">
      <w:numFmt w:val="decimal"/>
      <w:lvlText w:val=""/>
      <w:lvlJc w:val="left"/>
    </w:lvl>
    <w:lvl w:ilvl="4" w:tplc="E6B2D57E">
      <w:numFmt w:val="decimal"/>
      <w:lvlText w:val=""/>
      <w:lvlJc w:val="left"/>
    </w:lvl>
    <w:lvl w:ilvl="5" w:tplc="F0CA3DDA">
      <w:numFmt w:val="decimal"/>
      <w:lvlText w:val=""/>
      <w:lvlJc w:val="left"/>
    </w:lvl>
    <w:lvl w:ilvl="6" w:tplc="453802E8">
      <w:numFmt w:val="decimal"/>
      <w:lvlText w:val=""/>
      <w:lvlJc w:val="left"/>
    </w:lvl>
    <w:lvl w:ilvl="7" w:tplc="E93641E0">
      <w:numFmt w:val="decimal"/>
      <w:lvlText w:val=""/>
      <w:lvlJc w:val="left"/>
    </w:lvl>
    <w:lvl w:ilvl="8" w:tplc="A9A82396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2B247298"/>
    <w:lvl w:ilvl="0" w:tplc="9BF6CD36">
      <w:start w:val="7"/>
      <w:numFmt w:val="decimal"/>
      <w:lvlText w:val="%1."/>
      <w:lvlJc w:val="left"/>
    </w:lvl>
    <w:lvl w:ilvl="1" w:tplc="0FFEF7EE">
      <w:numFmt w:val="decimal"/>
      <w:lvlText w:val=""/>
      <w:lvlJc w:val="left"/>
    </w:lvl>
    <w:lvl w:ilvl="2" w:tplc="02CA3EC8">
      <w:numFmt w:val="decimal"/>
      <w:lvlText w:val=""/>
      <w:lvlJc w:val="left"/>
    </w:lvl>
    <w:lvl w:ilvl="3" w:tplc="F4424452">
      <w:numFmt w:val="decimal"/>
      <w:lvlText w:val=""/>
      <w:lvlJc w:val="left"/>
    </w:lvl>
    <w:lvl w:ilvl="4" w:tplc="76DC506E">
      <w:numFmt w:val="decimal"/>
      <w:lvlText w:val=""/>
      <w:lvlJc w:val="left"/>
    </w:lvl>
    <w:lvl w:ilvl="5" w:tplc="15D87208">
      <w:numFmt w:val="decimal"/>
      <w:lvlText w:val=""/>
      <w:lvlJc w:val="left"/>
    </w:lvl>
    <w:lvl w:ilvl="6" w:tplc="071886F4">
      <w:numFmt w:val="decimal"/>
      <w:lvlText w:val=""/>
      <w:lvlJc w:val="left"/>
    </w:lvl>
    <w:lvl w:ilvl="7" w:tplc="CBF281FC">
      <w:numFmt w:val="decimal"/>
      <w:lvlText w:val=""/>
      <w:lvlJc w:val="left"/>
    </w:lvl>
    <w:lvl w:ilvl="8" w:tplc="1C96F8D8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EA3206DE"/>
    <w:lvl w:ilvl="0" w:tplc="ADFE8146">
      <w:start w:val="1"/>
      <w:numFmt w:val="bullet"/>
      <w:lvlText w:val="В"/>
      <w:lvlJc w:val="left"/>
    </w:lvl>
    <w:lvl w:ilvl="1" w:tplc="F1C6EA00">
      <w:numFmt w:val="decimal"/>
      <w:lvlText w:val=""/>
      <w:lvlJc w:val="left"/>
    </w:lvl>
    <w:lvl w:ilvl="2" w:tplc="8F02B84C">
      <w:numFmt w:val="decimal"/>
      <w:lvlText w:val=""/>
      <w:lvlJc w:val="left"/>
    </w:lvl>
    <w:lvl w:ilvl="3" w:tplc="EFFACCF6">
      <w:numFmt w:val="decimal"/>
      <w:lvlText w:val=""/>
      <w:lvlJc w:val="left"/>
    </w:lvl>
    <w:lvl w:ilvl="4" w:tplc="79C4BC50">
      <w:numFmt w:val="decimal"/>
      <w:lvlText w:val=""/>
      <w:lvlJc w:val="left"/>
    </w:lvl>
    <w:lvl w:ilvl="5" w:tplc="F3F24866">
      <w:numFmt w:val="decimal"/>
      <w:lvlText w:val=""/>
      <w:lvlJc w:val="left"/>
    </w:lvl>
    <w:lvl w:ilvl="6" w:tplc="C506EA2A">
      <w:numFmt w:val="decimal"/>
      <w:lvlText w:val=""/>
      <w:lvlJc w:val="left"/>
    </w:lvl>
    <w:lvl w:ilvl="7" w:tplc="E4403152">
      <w:numFmt w:val="decimal"/>
      <w:lvlText w:val=""/>
      <w:lvlJc w:val="left"/>
    </w:lvl>
    <w:lvl w:ilvl="8" w:tplc="8C9A88DE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F298563C"/>
    <w:lvl w:ilvl="0" w:tplc="D21CF4DC">
      <w:start w:val="1"/>
      <w:numFmt w:val="bullet"/>
      <w:lvlText w:val="•"/>
      <w:lvlJc w:val="left"/>
    </w:lvl>
    <w:lvl w:ilvl="1" w:tplc="1D687256">
      <w:start w:val="1"/>
      <w:numFmt w:val="bullet"/>
      <w:lvlText w:val="и"/>
      <w:lvlJc w:val="left"/>
    </w:lvl>
    <w:lvl w:ilvl="2" w:tplc="D58E529C">
      <w:numFmt w:val="decimal"/>
      <w:lvlText w:val=""/>
      <w:lvlJc w:val="left"/>
    </w:lvl>
    <w:lvl w:ilvl="3" w:tplc="98E0750C">
      <w:numFmt w:val="decimal"/>
      <w:lvlText w:val=""/>
      <w:lvlJc w:val="left"/>
    </w:lvl>
    <w:lvl w:ilvl="4" w:tplc="B128B7D2">
      <w:numFmt w:val="decimal"/>
      <w:lvlText w:val=""/>
      <w:lvlJc w:val="left"/>
    </w:lvl>
    <w:lvl w:ilvl="5" w:tplc="668C9400">
      <w:numFmt w:val="decimal"/>
      <w:lvlText w:val=""/>
      <w:lvlJc w:val="left"/>
    </w:lvl>
    <w:lvl w:ilvl="6" w:tplc="4F246A3E">
      <w:numFmt w:val="decimal"/>
      <w:lvlText w:val=""/>
      <w:lvlJc w:val="left"/>
    </w:lvl>
    <w:lvl w:ilvl="7" w:tplc="3DE4A708">
      <w:numFmt w:val="decimal"/>
      <w:lvlText w:val=""/>
      <w:lvlJc w:val="left"/>
    </w:lvl>
    <w:lvl w:ilvl="8" w:tplc="8B8040FA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95103164"/>
    <w:lvl w:ilvl="0" w:tplc="3A4E5284">
      <w:start w:val="1"/>
      <w:numFmt w:val="bullet"/>
      <w:lvlText w:val="-"/>
      <w:lvlJc w:val="left"/>
    </w:lvl>
    <w:lvl w:ilvl="1" w:tplc="0A16693E">
      <w:numFmt w:val="decimal"/>
      <w:lvlText w:val=""/>
      <w:lvlJc w:val="left"/>
    </w:lvl>
    <w:lvl w:ilvl="2" w:tplc="F7B2FC46">
      <w:numFmt w:val="decimal"/>
      <w:lvlText w:val=""/>
      <w:lvlJc w:val="left"/>
    </w:lvl>
    <w:lvl w:ilvl="3" w:tplc="C82836B8">
      <w:numFmt w:val="decimal"/>
      <w:lvlText w:val=""/>
      <w:lvlJc w:val="left"/>
    </w:lvl>
    <w:lvl w:ilvl="4" w:tplc="AA7C0B14">
      <w:numFmt w:val="decimal"/>
      <w:lvlText w:val=""/>
      <w:lvlJc w:val="left"/>
    </w:lvl>
    <w:lvl w:ilvl="5" w:tplc="41D4D100">
      <w:numFmt w:val="decimal"/>
      <w:lvlText w:val=""/>
      <w:lvlJc w:val="left"/>
    </w:lvl>
    <w:lvl w:ilvl="6" w:tplc="61E03C62">
      <w:numFmt w:val="decimal"/>
      <w:lvlText w:val=""/>
      <w:lvlJc w:val="left"/>
    </w:lvl>
    <w:lvl w:ilvl="7" w:tplc="06B0FBEC">
      <w:numFmt w:val="decimal"/>
      <w:lvlText w:val=""/>
      <w:lvlJc w:val="left"/>
    </w:lvl>
    <w:lvl w:ilvl="8" w:tplc="510A3F12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7B804B58"/>
    <w:lvl w:ilvl="0" w:tplc="0096B68A">
      <w:start w:val="9"/>
      <w:numFmt w:val="decimal"/>
      <w:lvlText w:val="%1."/>
      <w:lvlJc w:val="left"/>
    </w:lvl>
    <w:lvl w:ilvl="1" w:tplc="6592200A">
      <w:numFmt w:val="decimal"/>
      <w:lvlText w:val=""/>
      <w:lvlJc w:val="left"/>
    </w:lvl>
    <w:lvl w:ilvl="2" w:tplc="7EE0B4E8">
      <w:numFmt w:val="decimal"/>
      <w:lvlText w:val=""/>
      <w:lvlJc w:val="left"/>
    </w:lvl>
    <w:lvl w:ilvl="3" w:tplc="BF00ECCA">
      <w:numFmt w:val="decimal"/>
      <w:lvlText w:val=""/>
      <w:lvlJc w:val="left"/>
    </w:lvl>
    <w:lvl w:ilvl="4" w:tplc="BB844F50">
      <w:numFmt w:val="decimal"/>
      <w:lvlText w:val=""/>
      <w:lvlJc w:val="left"/>
    </w:lvl>
    <w:lvl w:ilvl="5" w:tplc="42C610B2">
      <w:numFmt w:val="decimal"/>
      <w:lvlText w:val=""/>
      <w:lvlJc w:val="left"/>
    </w:lvl>
    <w:lvl w:ilvl="6" w:tplc="BACA6D36">
      <w:numFmt w:val="decimal"/>
      <w:lvlText w:val=""/>
      <w:lvlJc w:val="left"/>
    </w:lvl>
    <w:lvl w:ilvl="7" w:tplc="45A2A958">
      <w:numFmt w:val="decimal"/>
      <w:lvlText w:val=""/>
      <w:lvlJc w:val="left"/>
    </w:lvl>
    <w:lvl w:ilvl="8" w:tplc="18224308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4356889E"/>
    <w:lvl w:ilvl="0" w:tplc="7C647F4C">
      <w:start w:val="1"/>
      <w:numFmt w:val="bullet"/>
      <w:lvlText w:val="-"/>
      <w:lvlJc w:val="left"/>
    </w:lvl>
    <w:lvl w:ilvl="1" w:tplc="E30E3DF2">
      <w:numFmt w:val="decimal"/>
      <w:lvlText w:val=""/>
      <w:lvlJc w:val="left"/>
    </w:lvl>
    <w:lvl w:ilvl="2" w:tplc="F8126D62">
      <w:numFmt w:val="decimal"/>
      <w:lvlText w:val=""/>
      <w:lvlJc w:val="left"/>
    </w:lvl>
    <w:lvl w:ilvl="3" w:tplc="DF06679C">
      <w:numFmt w:val="decimal"/>
      <w:lvlText w:val=""/>
      <w:lvlJc w:val="left"/>
    </w:lvl>
    <w:lvl w:ilvl="4" w:tplc="36ACB05A">
      <w:numFmt w:val="decimal"/>
      <w:lvlText w:val=""/>
      <w:lvlJc w:val="left"/>
    </w:lvl>
    <w:lvl w:ilvl="5" w:tplc="0EE23846">
      <w:numFmt w:val="decimal"/>
      <w:lvlText w:val=""/>
      <w:lvlJc w:val="left"/>
    </w:lvl>
    <w:lvl w:ilvl="6" w:tplc="50A8B958">
      <w:numFmt w:val="decimal"/>
      <w:lvlText w:val=""/>
      <w:lvlJc w:val="left"/>
    </w:lvl>
    <w:lvl w:ilvl="7" w:tplc="E22A1788">
      <w:numFmt w:val="decimal"/>
      <w:lvlText w:val=""/>
      <w:lvlJc w:val="left"/>
    </w:lvl>
    <w:lvl w:ilvl="8" w:tplc="19CC0DE2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53C8B48E"/>
    <w:lvl w:ilvl="0" w:tplc="37E0E4C0">
      <w:start w:val="1"/>
      <w:numFmt w:val="bullet"/>
      <w:lvlText w:val="•"/>
      <w:lvlJc w:val="left"/>
    </w:lvl>
    <w:lvl w:ilvl="1" w:tplc="328C6A64">
      <w:numFmt w:val="decimal"/>
      <w:lvlText w:val=""/>
      <w:lvlJc w:val="left"/>
    </w:lvl>
    <w:lvl w:ilvl="2" w:tplc="0C08DC20">
      <w:numFmt w:val="decimal"/>
      <w:lvlText w:val=""/>
      <w:lvlJc w:val="left"/>
    </w:lvl>
    <w:lvl w:ilvl="3" w:tplc="6AF23B5E">
      <w:numFmt w:val="decimal"/>
      <w:lvlText w:val=""/>
      <w:lvlJc w:val="left"/>
    </w:lvl>
    <w:lvl w:ilvl="4" w:tplc="F95E1720">
      <w:numFmt w:val="decimal"/>
      <w:lvlText w:val=""/>
      <w:lvlJc w:val="left"/>
    </w:lvl>
    <w:lvl w:ilvl="5" w:tplc="A31836E4">
      <w:numFmt w:val="decimal"/>
      <w:lvlText w:val=""/>
      <w:lvlJc w:val="left"/>
    </w:lvl>
    <w:lvl w:ilvl="6" w:tplc="361ACE44">
      <w:numFmt w:val="decimal"/>
      <w:lvlText w:val=""/>
      <w:lvlJc w:val="left"/>
    </w:lvl>
    <w:lvl w:ilvl="7" w:tplc="9664F428">
      <w:numFmt w:val="decimal"/>
      <w:lvlText w:val=""/>
      <w:lvlJc w:val="left"/>
    </w:lvl>
    <w:lvl w:ilvl="8" w:tplc="66A095B2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2710FC6C"/>
    <w:lvl w:ilvl="0" w:tplc="45B249EE">
      <w:start w:val="1"/>
      <w:numFmt w:val="bullet"/>
      <w:lvlText w:val="-"/>
      <w:lvlJc w:val="left"/>
    </w:lvl>
    <w:lvl w:ilvl="1" w:tplc="9F421B6A">
      <w:numFmt w:val="decimal"/>
      <w:lvlText w:val=""/>
      <w:lvlJc w:val="left"/>
    </w:lvl>
    <w:lvl w:ilvl="2" w:tplc="29981518">
      <w:numFmt w:val="decimal"/>
      <w:lvlText w:val=""/>
      <w:lvlJc w:val="left"/>
    </w:lvl>
    <w:lvl w:ilvl="3" w:tplc="9D044050">
      <w:numFmt w:val="decimal"/>
      <w:lvlText w:val=""/>
      <w:lvlJc w:val="left"/>
    </w:lvl>
    <w:lvl w:ilvl="4" w:tplc="C178CDD8">
      <w:numFmt w:val="decimal"/>
      <w:lvlText w:val=""/>
      <w:lvlJc w:val="left"/>
    </w:lvl>
    <w:lvl w:ilvl="5" w:tplc="7ED659E0">
      <w:numFmt w:val="decimal"/>
      <w:lvlText w:val=""/>
      <w:lvlJc w:val="left"/>
    </w:lvl>
    <w:lvl w:ilvl="6" w:tplc="4678C87C">
      <w:numFmt w:val="decimal"/>
      <w:lvlText w:val=""/>
      <w:lvlJc w:val="left"/>
    </w:lvl>
    <w:lvl w:ilvl="7" w:tplc="DA5C743A">
      <w:numFmt w:val="decimal"/>
      <w:lvlText w:val=""/>
      <w:lvlJc w:val="left"/>
    </w:lvl>
    <w:lvl w:ilvl="8" w:tplc="3A3699C8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1AFC769C"/>
    <w:lvl w:ilvl="0" w:tplc="D72E887C">
      <w:start w:val="1"/>
      <w:numFmt w:val="bullet"/>
      <w:lvlText w:val="-"/>
      <w:lvlJc w:val="left"/>
    </w:lvl>
    <w:lvl w:ilvl="1" w:tplc="7F2C5E0E">
      <w:numFmt w:val="decimal"/>
      <w:lvlText w:val=""/>
      <w:lvlJc w:val="left"/>
    </w:lvl>
    <w:lvl w:ilvl="2" w:tplc="C1FC5622">
      <w:numFmt w:val="decimal"/>
      <w:lvlText w:val=""/>
      <w:lvlJc w:val="left"/>
    </w:lvl>
    <w:lvl w:ilvl="3" w:tplc="D18C90B0">
      <w:numFmt w:val="decimal"/>
      <w:lvlText w:val=""/>
      <w:lvlJc w:val="left"/>
    </w:lvl>
    <w:lvl w:ilvl="4" w:tplc="4C06EE2A">
      <w:numFmt w:val="decimal"/>
      <w:lvlText w:val=""/>
      <w:lvlJc w:val="left"/>
    </w:lvl>
    <w:lvl w:ilvl="5" w:tplc="44AC01D2">
      <w:numFmt w:val="decimal"/>
      <w:lvlText w:val=""/>
      <w:lvlJc w:val="left"/>
    </w:lvl>
    <w:lvl w:ilvl="6" w:tplc="4B86EB44">
      <w:numFmt w:val="decimal"/>
      <w:lvlText w:val=""/>
      <w:lvlJc w:val="left"/>
    </w:lvl>
    <w:lvl w:ilvl="7" w:tplc="2D50E14A">
      <w:numFmt w:val="decimal"/>
      <w:lvlText w:val=""/>
      <w:lvlJc w:val="left"/>
    </w:lvl>
    <w:lvl w:ilvl="8" w:tplc="8A5ED06C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B7B2CBD0"/>
    <w:lvl w:ilvl="0" w:tplc="5FB2C1CE">
      <w:start w:val="1"/>
      <w:numFmt w:val="bullet"/>
      <w:lvlText w:val="-"/>
      <w:lvlJc w:val="left"/>
    </w:lvl>
    <w:lvl w:ilvl="1" w:tplc="B548011C">
      <w:numFmt w:val="decimal"/>
      <w:lvlText w:val=""/>
      <w:lvlJc w:val="left"/>
    </w:lvl>
    <w:lvl w:ilvl="2" w:tplc="11786F1E">
      <w:numFmt w:val="decimal"/>
      <w:lvlText w:val=""/>
      <w:lvlJc w:val="left"/>
    </w:lvl>
    <w:lvl w:ilvl="3" w:tplc="36E0C076">
      <w:numFmt w:val="decimal"/>
      <w:lvlText w:val=""/>
      <w:lvlJc w:val="left"/>
    </w:lvl>
    <w:lvl w:ilvl="4" w:tplc="2412315C">
      <w:numFmt w:val="decimal"/>
      <w:lvlText w:val=""/>
      <w:lvlJc w:val="left"/>
    </w:lvl>
    <w:lvl w:ilvl="5" w:tplc="DC8EF86E">
      <w:numFmt w:val="decimal"/>
      <w:lvlText w:val=""/>
      <w:lvlJc w:val="left"/>
    </w:lvl>
    <w:lvl w:ilvl="6" w:tplc="362EFD7C">
      <w:numFmt w:val="decimal"/>
      <w:lvlText w:val=""/>
      <w:lvlJc w:val="left"/>
    </w:lvl>
    <w:lvl w:ilvl="7" w:tplc="28B043D0">
      <w:numFmt w:val="decimal"/>
      <w:lvlText w:val=""/>
      <w:lvlJc w:val="left"/>
    </w:lvl>
    <w:lvl w:ilvl="8" w:tplc="EFA084CC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4BD476EA"/>
    <w:lvl w:ilvl="0" w:tplc="85C67F30">
      <w:start w:val="1"/>
      <w:numFmt w:val="bullet"/>
      <w:lvlText w:val="-"/>
      <w:lvlJc w:val="left"/>
    </w:lvl>
    <w:lvl w:ilvl="1" w:tplc="D9E60EAE">
      <w:numFmt w:val="decimal"/>
      <w:lvlText w:val=""/>
      <w:lvlJc w:val="left"/>
    </w:lvl>
    <w:lvl w:ilvl="2" w:tplc="801C172A">
      <w:numFmt w:val="decimal"/>
      <w:lvlText w:val=""/>
      <w:lvlJc w:val="left"/>
    </w:lvl>
    <w:lvl w:ilvl="3" w:tplc="2F3089EE">
      <w:numFmt w:val="decimal"/>
      <w:lvlText w:val=""/>
      <w:lvlJc w:val="left"/>
    </w:lvl>
    <w:lvl w:ilvl="4" w:tplc="068C9FCE">
      <w:numFmt w:val="decimal"/>
      <w:lvlText w:val=""/>
      <w:lvlJc w:val="left"/>
    </w:lvl>
    <w:lvl w:ilvl="5" w:tplc="4334966A">
      <w:numFmt w:val="decimal"/>
      <w:lvlText w:val=""/>
      <w:lvlJc w:val="left"/>
    </w:lvl>
    <w:lvl w:ilvl="6" w:tplc="DA5455D4">
      <w:numFmt w:val="decimal"/>
      <w:lvlText w:val=""/>
      <w:lvlJc w:val="left"/>
    </w:lvl>
    <w:lvl w:ilvl="7" w:tplc="3064E9E4">
      <w:numFmt w:val="decimal"/>
      <w:lvlText w:val=""/>
      <w:lvlJc w:val="left"/>
    </w:lvl>
    <w:lvl w:ilvl="8" w:tplc="87DEB682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ECF630E0"/>
    <w:lvl w:ilvl="0" w:tplc="6186B480">
      <w:start w:val="1"/>
      <w:numFmt w:val="bullet"/>
      <w:lvlText w:val="-"/>
      <w:lvlJc w:val="left"/>
    </w:lvl>
    <w:lvl w:ilvl="1" w:tplc="05FAB838">
      <w:numFmt w:val="decimal"/>
      <w:lvlText w:val=""/>
      <w:lvlJc w:val="left"/>
    </w:lvl>
    <w:lvl w:ilvl="2" w:tplc="C94CF776">
      <w:numFmt w:val="decimal"/>
      <w:lvlText w:val=""/>
      <w:lvlJc w:val="left"/>
    </w:lvl>
    <w:lvl w:ilvl="3" w:tplc="2B4EA5C6">
      <w:numFmt w:val="decimal"/>
      <w:lvlText w:val=""/>
      <w:lvlJc w:val="left"/>
    </w:lvl>
    <w:lvl w:ilvl="4" w:tplc="5060EDE6">
      <w:numFmt w:val="decimal"/>
      <w:lvlText w:val=""/>
      <w:lvlJc w:val="left"/>
    </w:lvl>
    <w:lvl w:ilvl="5" w:tplc="522A713E">
      <w:numFmt w:val="decimal"/>
      <w:lvlText w:val=""/>
      <w:lvlJc w:val="left"/>
    </w:lvl>
    <w:lvl w:ilvl="6" w:tplc="DD3247CC">
      <w:numFmt w:val="decimal"/>
      <w:lvlText w:val=""/>
      <w:lvlJc w:val="left"/>
    </w:lvl>
    <w:lvl w:ilvl="7" w:tplc="D07E1A1E">
      <w:numFmt w:val="decimal"/>
      <w:lvlText w:val=""/>
      <w:lvlJc w:val="left"/>
    </w:lvl>
    <w:lvl w:ilvl="8" w:tplc="7A489622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63201D22"/>
    <w:lvl w:ilvl="0" w:tplc="FBF6915C">
      <w:start w:val="1"/>
      <w:numFmt w:val="bullet"/>
      <w:lvlText w:val="-"/>
      <w:lvlJc w:val="left"/>
    </w:lvl>
    <w:lvl w:ilvl="1" w:tplc="E6FAA064">
      <w:numFmt w:val="decimal"/>
      <w:lvlText w:val=""/>
      <w:lvlJc w:val="left"/>
    </w:lvl>
    <w:lvl w:ilvl="2" w:tplc="C060CEF4">
      <w:numFmt w:val="decimal"/>
      <w:lvlText w:val=""/>
      <w:lvlJc w:val="left"/>
    </w:lvl>
    <w:lvl w:ilvl="3" w:tplc="11DEE8C8">
      <w:numFmt w:val="decimal"/>
      <w:lvlText w:val=""/>
      <w:lvlJc w:val="left"/>
    </w:lvl>
    <w:lvl w:ilvl="4" w:tplc="D8CEE11A">
      <w:numFmt w:val="decimal"/>
      <w:lvlText w:val=""/>
      <w:lvlJc w:val="left"/>
    </w:lvl>
    <w:lvl w:ilvl="5" w:tplc="49FA51AC">
      <w:numFmt w:val="decimal"/>
      <w:lvlText w:val=""/>
      <w:lvlJc w:val="left"/>
    </w:lvl>
    <w:lvl w:ilvl="6" w:tplc="C38ED2CC">
      <w:numFmt w:val="decimal"/>
      <w:lvlText w:val=""/>
      <w:lvlJc w:val="left"/>
    </w:lvl>
    <w:lvl w:ilvl="7" w:tplc="78EC54F2">
      <w:numFmt w:val="decimal"/>
      <w:lvlText w:val=""/>
      <w:lvlJc w:val="left"/>
    </w:lvl>
    <w:lvl w:ilvl="8" w:tplc="4342B3A6">
      <w:numFmt w:val="decimal"/>
      <w:lvlText w:val=""/>
      <w:lvlJc w:val="left"/>
    </w:lvl>
  </w:abstractNum>
  <w:abstractNum w:abstractNumId="35" w15:restartNumberingAfterBreak="0">
    <w:nsid w:val="00006032"/>
    <w:multiLevelType w:val="hybridMultilevel"/>
    <w:tmpl w:val="562E9010"/>
    <w:lvl w:ilvl="0" w:tplc="6366D124">
      <w:start w:val="1"/>
      <w:numFmt w:val="decimal"/>
      <w:lvlText w:val="%1."/>
      <w:lvlJc w:val="left"/>
    </w:lvl>
    <w:lvl w:ilvl="1" w:tplc="ED56B098">
      <w:numFmt w:val="decimal"/>
      <w:lvlText w:val=""/>
      <w:lvlJc w:val="left"/>
    </w:lvl>
    <w:lvl w:ilvl="2" w:tplc="5D5AC92A">
      <w:numFmt w:val="decimal"/>
      <w:lvlText w:val=""/>
      <w:lvlJc w:val="left"/>
    </w:lvl>
    <w:lvl w:ilvl="3" w:tplc="011267D6">
      <w:numFmt w:val="decimal"/>
      <w:lvlText w:val=""/>
      <w:lvlJc w:val="left"/>
    </w:lvl>
    <w:lvl w:ilvl="4" w:tplc="F6BE6F3C">
      <w:numFmt w:val="decimal"/>
      <w:lvlText w:val=""/>
      <w:lvlJc w:val="left"/>
    </w:lvl>
    <w:lvl w:ilvl="5" w:tplc="C638DB0C">
      <w:numFmt w:val="decimal"/>
      <w:lvlText w:val=""/>
      <w:lvlJc w:val="left"/>
    </w:lvl>
    <w:lvl w:ilvl="6" w:tplc="1C84499A">
      <w:numFmt w:val="decimal"/>
      <w:lvlText w:val=""/>
      <w:lvlJc w:val="left"/>
    </w:lvl>
    <w:lvl w:ilvl="7" w:tplc="1512D3F0">
      <w:numFmt w:val="decimal"/>
      <w:lvlText w:val=""/>
      <w:lvlJc w:val="left"/>
    </w:lvl>
    <w:lvl w:ilvl="8" w:tplc="1EBC9304">
      <w:numFmt w:val="decimal"/>
      <w:lvlText w:val=""/>
      <w:lvlJc w:val="left"/>
    </w:lvl>
  </w:abstractNum>
  <w:abstractNum w:abstractNumId="36" w15:restartNumberingAfterBreak="0">
    <w:nsid w:val="000063CB"/>
    <w:multiLevelType w:val="hybridMultilevel"/>
    <w:tmpl w:val="DA7A122E"/>
    <w:lvl w:ilvl="0" w:tplc="D7964F4C">
      <w:start w:val="8"/>
      <w:numFmt w:val="decimal"/>
      <w:lvlText w:val="%1."/>
      <w:lvlJc w:val="left"/>
    </w:lvl>
    <w:lvl w:ilvl="1" w:tplc="92403E88">
      <w:numFmt w:val="decimal"/>
      <w:lvlText w:val=""/>
      <w:lvlJc w:val="left"/>
    </w:lvl>
    <w:lvl w:ilvl="2" w:tplc="7A22E81A">
      <w:numFmt w:val="decimal"/>
      <w:lvlText w:val=""/>
      <w:lvlJc w:val="left"/>
    </w:lvl>
    <w:lvl w:ilvl="3" w:tplc="CB261E22">
      <w:numFmt w:val="decimal"/>
      <w:lvlText w:val=""/>
      <w:lvlJc w:val="left"/>
    </w:lvl>
    <w:lvl w:ilvl="4" w:tplc="81B6C93E">
      <w:numFmt w:val="decimal"/>
      <w:lvlText w:val=""/>
      <w:lvlJc w:val="left"/>
    </w:lvl>
    <w:lvl w:ilvl="5" w:tplc="ED3218EA">
      <w:numFmt w:val="decimal"/>
      <w:lvlText w:val=""/>
      <w:lvlJc w:val="left"/>
    </w:lvl>
    <w:lvl w:ilvl="6" w:tplc="39E21442">
      <w:numFmt w:val="decimal"/>
      <w:lvlText w:val=""/>
      <w:lvlJc w:val="left"/>
    </w:lvl>
    <w:lvl w:ilvl="7" w:tplc="7226AA12">
      <w:numFmt w:val="decimal"/>
      <w:lvlText w:val=""/>
      <w:lvlJc w:val="left"/>
    </w:lvl>
    <w:lvl w:ilvl="8" w:tplc="0E2E7534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555AC2C8"/>
    <w:lvl w:ilvl="0" w:tplc="038E9940">
      <w:start w:val="1"/>
      <w:numFmt w:val="bullet"/>
      <w:lvlText w:val="и"/>
      <w:lvlJc w:val="left"/>
    </w:lvl>
    <w:lvl w:ilvl="1" w:tplc="9B520682">
      <w:numFmt w:val="decimal"/>
      <w:lvlText w:val=""/>
      <w:lvlJc w:val="left"/>
    </w:lvl>
    <w:lvl w:ilvl="2" w:tplc="2B907F72">
      <w:numFmt w:val="decimal"/>
      <w:lvlText w:val=""/>
      <w:lvlJc w:val="left"/>
    </w:lvl>
    <w:lvl w:ilvl="3" w:tplc="CCDCD214">
      <w:numFmt w:val="decimal"/>
      <w:lvlText w:val=""/>
      <w:lvlJc w:val="left"/>
    </w:lvl>
    <w:lvl w:ilvl="4" w:tplc="DA18862E">
      <w:numFmt w:val="decimal"/>
      <w:lvlText w:val=""/>
      <w:lvlJc w:val="left"/>
    </w:lvl>
    <w:lvl w:ilvl="5" w:tplc="1F709250">
      <w:numFmt w:val="decimal"/>
      <w:lvlText w:val=""/>
      <w:lvlJc w:val="left"/>
    </w:lvl>
    <w:lvl w:ilvl="6" w:tplc="8738DE12">
      <w:numFmt w:val="decimal"/>
      <w:lvlText w:val=""/>
      <w:lvlJc w:val="left"/>
    </w:lvl>
    <w:lvl w:ilvl="7" w:tplc="F8742A7C">
      <w:numFmt w:val="decimal"/>
      <w:lvlText w:val=""/>
      <w:lvlJc w:val="left"/>
    </w:lvl>
    <w:lvl w:ilvl="8" w:tplc="322C4EE4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7B80728A"/>
    <w:lvl w:ilvl="0" w:tplc="A170B12E">
      <w:start w:val="1"/>
      <w:numFmt w:val="bullet"/>
      <w:lvlText w:val="-"/>
      <w:lvlJc w:val="left"/>
    </w:lvl>
    <w:lvl w:ilvl="1" w:tplc="D6040E92">
      <w:numFmt w:val="decimal"/>
      <w:lvlText w:val=""/>
      <w:lvlJc w:val="left"/>
    </w:lvl>
    <w:lvl w:ilvl="2" w:tplc="4F54A68A">
      <w:numFmt w:val="decimal"/>
      <w:lvlText w:val=""/>
      <w:lvlJc w:val="left"/>
    </w:lvl>
    <w:lvl w:ilvl="3" w:tplc="8162FFF8">
      <w:numFmt w:val="decimal"/>
      <w:lvlText w:val=""/>
      <w:lvlJc w:val="left"/>
    </w:lvl>
    <w:lvl w:ilvl="4" w:tplc="5D6A2AB8">
      <w:numFmt w:val="decimal"/>
      <w:lvlText w:val=""/>
      <w:lvlJc w:val="left"/>
    </w:lvl>
    <w:lvl w:ilvl="5" w:tplc="51E05366">
      <w:numFmt w:val="decimal"/>
      <w:lvlText w:val=""/>
      <w:lvlJc w:val="left"/>
    </w:lvl>
    <w:lvl w:ilvl="6" w:tplc="CB088B42">
      <w:numFmt w:val="decimal"/>
      <w:lvlText w:val=""/>
      <w:lvlJc w:val="left"/>
    </w:lvl>
    <w:lvl w:ilvl="7" w:tplc="FD5C3A08">
      <w:numFmt w:val="decimal"/>
      <w:lvlText w:val=""/>
      <w:lvlJc w:val="left"/>
    </w:lvl>
    <w:lvl w:ilvl="8" w:tplc="905CB510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FD20634C"/>
    <w:lvl w:ilvl="0" w:tplc="BF2EB9CE">
      <w:start w:val="1"/>
      <w:numFmt w:val="bullet"/>
      <w:lvlText w:val="•"/>
      <w:lvlJc w:val="left"/>
    </w:lvl>
    <w:lvl w:ilvl="1" w:tplc="99F4D054">
      <w:start w:val="2"/>
      <w:numFmt w:val="decimal"/>
      <w:lvlText w:val="%2."/>
      <w:lvlJc w:val="left"/>
    </w:lvl>
    <w:lvl w:ilvl="2" w:tplc="B0B4716E">
      <w:numFmt w:val="decimal"/>
      <w:lvlText w:val=""/>
      <w:lvlJc w:val="left"/>
    </w:lvl>
    <w:lvl w:ilvl="3" w:tplc="29146FD4">
      <w:numFmt w:val="decimal"/>
      <w:lvlText w:val=""/>
      <w:lvlJc w:val="left"/>
    </w:lvl>
    <w:lvl w:ilvl="4" w:tplc="A8F07148">
      <w:numFmt w:val="decimal"/>
      <w:lvlText w:val=""/>
      <w:lvlJc w:val="left"/>
    </w:lvl>
    <w:lvl w:ilvl="5" w:tplc="38D0D3BE">
      <w:numFmt w:val="decimal"/>
      <w:lvlText w:val=""/>
      <w:lvlJc w:val="left"/>
    </w:lvl>
    <w:lvl w:ilvl="6" w:tplc="BDDC395C">
      <w:numFmt w:val="decimal"/>
      <w:lvlText w:val=""/>
      <w:lvlJc w:val="left"/>
    </w:lvl>
    <w:lvl w:ilvl="7" w:tplc="0B96E378">
      <w:numFmt w:val="decimal"/>
      <w:lvlText w:val=""/>
      <w:lvlJc w:val="left"/>
    </w:lvl>
    <w:lvl w:ilvl="8" w:tplc="0510AA5E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B53C52A6"/>
    <w:lvl w:ilvl="0" w:tplc="2954F6EE">
      <w:start w:val="9"/>
      <w:numFmt w:val="decimal"/>
      <w:lvlText w:val="%1."/>
      <w:lvlJc w:val="left"/>
    </w:lvl>
    <w:lvl w:ilvl="1" w:tplc="BA527F14">
      <w:numFmt w:val="decimal"/>
      <w:lvlText w:val=""/>
      <w:lvlJc w:val="left"/>
    </w:lvl>
    <w:lvl w:ilvl="2" w:tplc="C4EC0DAC">
      <w:numFmt w:val="decimal"/>
      <w:lvlText w:val=""/>
      <w:lvlJc w:val="left"/>
    </w:lvl>
    <w:lvl w:ilvl="3" w:tplc="C5D651AE">
      <w:numFmt w:val="decimal"/>
      <w:lvlText w:val=""/>
      <w:lvlJc w:val="left"/>
    </w:lvl>
    <w:lvl w:ilvl="4" w:tplc="D8C6D626">
      <w:numFmt w:val="decimal"/>
      <w:lvlText w:val=""/>
      <w:lvlJc w:val="left"/>
    </w:lvl>
    <w:lvl w:ilvl="5" w:tplc="3252FBBA">
      <w:numFmt w:val="decimal"/>
      <w:lvlText w:val=""/>
      <w:lvlJc w:val="left"/>
    </w:lvl>
    <w:lvl w:ilvl="6" w:tplc="B48CD1F6">
      <w:numFmt w:val="decimal"/>
      <w:lvlText w:val=""/>
      <w:lvlJc w:val="left"/>
    </w:lvl>
    <w:lvl w:ilvl="7" w:tplc="55DEB1B0">
      <w:numFmt w:val="decimal"/>
      <w:lvlText w:val=""/>
      <w:lvlJc w:val="left"/>
    </w:lvl>
    <w:lvl w:ilvl="8" w:tplc="52422A12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CBCCD9B6"/>
    <w:lvl w:ilvl="0" w:tplc="DAC2DB1A">
      <w:start w:val="6"/>
      <w:numFmt w:val="decimal"/>
      <w:lvlText w:val="%1."/>
      <w:lvlJc w:val="left"/>
    </w:lvl>
    <w:lvl w:ilvl="1" w:tplc="04385550">
      <w:numFmt w:val="decimal"/>
      <w:lvlText w:val=""/>
      <w:lvlJc w:val="left"/>
    </w:lvl>
    <w:lvl w:ilvl="2" w:tplc="3DF2FCB8">
      <w:numFmt w:val="decimal"/>
      <w:lvlText w:val=""/>
      <w:lvlJc w:val="left"/>
    </w:lvl>
    <w:lvl w:ilvl="3" w:tplc="D6588006">
      <w:numFmt w:val="decimal"/>
      <w:lvlText w:val=""/>
      <w:lvlJc w:val="left"/>
    </w:lvl>
    <w:lvl w:ilvl="4" w:tplc="0678739A">
      <w:numFmt w:val="decimal"/>
      <w:lvlText w:val=""/>
      <w:lvlJc w:val="left"/>
    </w:lvl>
    <w:lvl w:ilvl="5" w:tplc="58E60844">
      <w:numFmt w:val="decimal"/>
      <w:lvlText w:val=""/>
      <w:lvlJc w:val="left"/>
    </w:lvl>
    <w:lvl w:ilvl="6" w:tplc="88C21404">
      <w:numFmt w:val="decimal"/>
      <w:lvlText w:val=""/>
      <w:lvlJc w:val="left"/>
    </w:lvl>
    <w:lvl w:ilvl="7" w:tplc="6576C04E">
      <w:numFmt w:val="decimal"/>
      <w:lvlText w:val=""/>
      <w:lvlJc w:val="left"/>
    </w:lvl>
    <w:lvl w:ilvl="8" w:tplc="028ABACC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893C5502"/>
    <w:lvl w:ilvl="0" w:tplc="A7004060">
      <w:start w:val="1"/>
      <w:numFmt w:val="bullet"/>
      <w:lvlText w:val="-"/>
      <w:lvlJc w:val="left"/>
    </w:lvl>
    <w:lvl w:ilvl="1" w:tplc="2E469432">
      <w:numFmt w:val="decimal"/>
      <w:lvlText w:val=""/>
      <w:lvlJc w:val="left"/>
    </w:lvl>
    <w:lvl w:ilvl="2" w:tplc="B0BEDD06">
      <w:numFmt w:val="decimal"/>
      <w:lvlText w:val=""/>
      <w:lvlJc w:val="left"/>
    </w:lvl>
    <w:lvl w:ilvl="3" w:tplc="C53059EC">
      <w:numFmt w:val="decimal"/>
      <w:lvlText w:val=""/>
      <w:lvlJc w:val="left"/>
    </w:lvl>
    <w:lvl w:ilvl="4" w:tplc="3D86A7A6">
      <w:numFmt w:val="decimal"/>
      <w:lvlText w:val=""/>
      <w:lvlJc w:val="left"/>
    </w:lvl>
    <w:lvl w:ilvl="5" w:tplc="FD60FF14">
      <w:numFmt w:val="decimal"/>
      <w:lvlText w:val=""/>
      <w:lvlJc w:val="left"/>
    </w:lvl>
    <w:lvl w:ilvl="6" w:tplc="6CB264D6">
      <w:numFmt w:val="decimal"/>
      <w:lvlText w:val=""/>
      <w:lvlJc w:val="left"/>
    </w:lvl>
    <w:lvl w:ilvl="7" w:tplc="D86C6746">
      <w:numFmt w:val="decimal"/>
      <w:lvlText w:val=""/>
      <w:lvlJc w:val="left"/>
    </w:lvl>
    <w:lvl w:ilvl="8" w:tplc="59627D20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A39AE2A2"/>
    <w:lvl w:ilvl="0" w:tplc="12080AEA">
      <w:start w:val="1"/>
      <w:numFmt w:val="bullet"/>
      <w:lvlText w:val="-"/>
      <w:lvlJc w:val="left"/>
    </w:lvl>
    <w:lvl w:ilvl="1" w:tplc="2246231C">
      <w:numFmt w:val="decimal"/>
      <w:lvlText w:val=""/>
      <w:lvlJc w:val="left"/>
    </w:lvl>
    <w:lvl w:ilvl="2" w:tplc="2A60FABC">
      <w:numFmt w:val="decimal"/>
      <w:lvlText w:val=""/>
      <w:lvlJc w:val="left"/>
    </w:lvl>
    <w:lvl w:ilvl="3" w:tplc="8B642358">
      <w:numFmt w:val="decimal"/>
      <w:lvlText w:val=""/>
      <w:lvlJc w:val="left"/>
    </w:lvl>
    <w:lvl w:ilvl="4" w:tplc="5426C30E">
      <w:numFmt w:val="decimal"/>
      <w:lvlText w:val=""/>
      <w:lvlJc w:val="left"/>
    </w:lvl>
    <w:lvl w:ilvl="5" w:tplc="9A0E7CEA">
      <w:numFmt w:val="decimal"/>
      <w:lvlText w:val=""/>
      <w:lvlJc w:val="left"/>
    </w:lvl>
    <w:lvl w:ilvl="6" w:tplc="98BE256E">
      <w:numFmt w:val="decimal"/>
      <w:lvlText w:val=""/>
      <w:lvlJc w:val="left"/>
    </w:lvl>
    <w:lvl w:ilvl="7" w:tplc="72D83886">
      <w:numFmt w:val="decimal"/>
      <w:lvlText w:val=""/>
      <w:lvlJc w:val="left"/>
    </w:lvl>
    <w:lvl w:ilvl="8" w:tplc="E1AE6754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3AD2DE72"/>
    <w:lvl w:ilvl="0" w:tplc="7AF22B52">
      <w:start w:val="1"/>
      <w:numFmt w:val="bullet"/>
      <w:lvlText w:val="□"/>
      <w:lvlJc w:val="left"/>
    </w:lvl>
    <w:lvl w:ilvl="1" w:tplc="30F6D334">
      <w:numFmt w:val="decimal"/>
      <w:lvlText w:val=""/>
      <w:lvlJc w:val="left"/>
    </w:lvl>
    <w:lvl w:ilvl="2" w:tplc="18887B76">
      <w:numFmt w:val="decimal"/>
      <w:lvlText w:val=""/>
      <w:lvlJc w:val="left"/>
    </w:lvl>
    <w:lvl w:ilvl="3" w:tplc="F6A84306">
      <w:numFmt w:val="decimal"/>
      <w:lvlText w:val=""/>
      <w:lvlJc w:val="left"/>
    </w:lvl>
    <w:lvl w:ilvl="4" w:tplc="89C26A5A">
      <w:numFmt w:val="decimal"/>
      <w:lvlText w:val=""/>
      <w:lvlJc w:val="left"/>
    </w:lvl>
    <w:lvl w:ilvl="5" w:tplc="750817EC">
      <w:numFmt w:val="decimal"/>
      <w:lvlText w:val=""/>
      <w:lvlJc w:val="left"/>
    </w:lvl>
    <w:lvl w:ilvl="6" w:tplc="FDE62E20">
      <w:numFmt w:val="decimal"/>
      <w:lvlText w:val=""/>
      <w:lvlJc w:val="left"/>
    </w:lvl>
    <w:lvl w:ilvl="7" w:tplc="0368048C">
      <w:numFmt w:val="decimal"/>
      <w:lvlText w:val=""/>
      <w:lvlJc w:val="left"/>
    </w:lvl>
    <w:lvl w:ilvl="8" w:tplc="AF9CAAFE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826601C6"/>
    <w:lvl w:ilvl="0" w:tplc="8BA82FD0">
      <w:start w:val="1"/>
      <w:numFmt w:val="decimal"/>
      <w:lvlText w:val="9.%1."/>
      <w:lvlJc w:val="left"/>
    </w:lvl>
    <w:lvl w:ilvl="1" w:tplc="CF0ED2F2">
      <w:numFmt w:val="decimal"/>
      <w:lvlText w:val=""/>
      <w:lvlJc w:val="left"/>
    </w:lvl>
    <w:lvl w:ilvl="2" w:tplc="396AF2AE">
      <w:numFmt w:val="decimal"/>
      <w:lvlText w:val=""/>
      <w:lvlJc w:val="left"/>
    </w:lvl>
    <w:lvl w:ilvl="3" w:tplc="A62C6D1C">
      <w:numFmt w:val="decimal"/>
      <w:lvlText w:val=""/>
      <w:lvlJc w:val="left"/>
    </w:lvl>
    <w:lvl w:ilvl="4" w:tplc="5DE46214">
      <w:numFmt w:val="decimal"/>
      <w:lvlText w:val=""/>
      <w:lvlJc w:val="left"/>
    </w:lvl>
    <w:lvl w:ilvl="5" w:tplc="0CC2DE60">
      <w:numFmt w:val="decimal"/>
      <w:lvlText w:val=""/>
      <w:lvlJc w:val="left"/>
    </w:lvl>
    <w:lvl w:ilvl="6" w:tplc="A3F6B7FE">
      <w:numFmt w:val="decimal"/>
      <w:lvlText w:val=""/>
      <w:lvlJc w:val="left"/>
    </w:lvl>
    <w:lvl w:ilvl="7" w:tplc="38FC86E0">
      <w:numFmt w:val="decimal"/>
      <w:lvlText w:val=""/>
      <w:lvlJc w:val="left"/>
    </w:lvl>
    <w:lvl w:ilvl="8" w:tplc="9FD640D6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CEECE932"/>
    <w:lvl w:ilvl="0" w:tplc="BA7EF696">
      <w:start w:val="1"/>
      <w:numFmt w:val="bullet"/>
      <w:lvlText w:val="•"/>
      <w:lvlJc w:val="left"/>
    </w:lvl>
    <w:lvl w:ilvl="1" w:tplc="6E845FFE">
      <w:numFmt w:val="decimal"/>
      <w:lvlText w:val=""/>
      <w:lvlJc w:val="left"/>
    </w:lvl>
    <w:lvl w:ilvl="2" w:tplc="F2C87ECA">
      <w:numFmt w:val="decimal"/>
      <w:lvlText w:val=""/>
      <w:lvlJc w:val="left"/>
    </w:lvl>
    <w:lvl w:ilvl="3" w:tplc="9B0A45EC">
      <w:numFmt w:val="decimal"/>
      <w:lvlText w:val=""/>
      <w:lvlJc w:val="left"/>
    </w:lvl>
    <w:lvl w:ilvl="4" w:tplc="BCC68D7E">
      <w:numFmt w:val="decimal"/>
      <w:lvlText w:val=""/>
      <w:lvlJc w:val="left"/>
    </w:lvl>
    <w:lvl w:ilvl="5" w:tplc="9ECA5842">
      <w:numFmt w:val="decimal"/>
      <w:lvlText w:val=""/>
      <w:lvlJc w:val="left"/>
    </w:lvl>
    <w:lvl w:ilvl="6" w:tplc="78D8959C">
      <w:numFmt w:val="decimal"/>
      <w:lvlText w:val=""/>
      <w:lvlJc w:val="left"/>
    </w:lvl>
    <w:lvl w:ilvl="7" w:tplc="0510B906">
      <w:numFmt w:val="decimal"/>
      <w:lvlText w:val=""/>
      <w:lvlJc w:val="left"/>
    </w:lvl>
    <w:lvl w:ilvl="8" w:tplc="94B6A5D4">
      <w:numFmt w:val="decimal"/>
      <w:lvlText w:val=""/>
      <w:lvlJc w:val="left"/>
    </w:lvl>
  </w:abstractNum>
  <w:abstractNum w:abstractNumId="47" w15:restartNumberingAfterBreak="0">
    <w:nsid w:val="077A7DE3"/>
    <w:multiLevelType w:val="hybridMultilevel"/>
    <w:tmpl w:val="9BE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FD4E75"/>
    <w:multiLevelType w:val="hybridMultilevel"/>
    <w:tmpl w:val="6870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  <w:num w:numId="48">
    <w:abstractNumId w:val="48"/>
  </w:num>
  <w:num w:numId="4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F"/>
    <w:rsid w:val="000C7D72"/>
    <w:rsid w:val="0011426A"/>
    <w:rsid w:val="00143E90"/>
    <w:rsid w:val="00282DBF"/>
    <w:rsid w:val="003350F7"/>
    <w:rsid w:val="00346690"/>
    <w:rsid w:val="003665A1"/>
    <w:rsid w:val="003669D7"/>
    <w:rsid w:val="00390324"/>
    <w:rsid w:val="0039387A"/>
    <w:rsid w:val="003E6ECE"/>
    <w:rsid w:val="00523AF0"/>
    <w:rsid w:val="00655BFF"/>
    <w:rsid w:val="00662A3F"/>
    <w:rsid w:val="006B0804"/>
    <w:rsid w:val="00751333"/>
    <w:rsid w:val="008062B0"/>
    <w:rsid w:val="00821794"/>
    <w:rsid w:val="008311AA"/>
    <w:rsid w:val="008675D4"/>
    <w:rsid w:val="00954A71"/>
    <w:rsid w:val="00977414"/>
    <w:rsid w:val="00AF13BB"/>
    <w:rsid w:val="00B72937"/>
    <w:rsid w:val="00D32A85"/>
    <w:rsid w:val="00D55BFE"/>
    <w:rsid w:val="00D6328F"/>
    <w:rsid w:val="00D977E2"/>
    <w:rsid w:val="00DF4281"/>
    <w:rsid w:val="00DF7433"/>
    <w:rsid w:val="00F37ECA"/>
    <w:rsid w:val="00F81E41"/>
    <w:rsid w:val="00F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90E3"/>
  <w15:docId w15:val="{3AE062A4-BB04-4020-99D4-186BD1E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1E41"/>
    <w:pPr>
      <w:ind w:left="720"/>
      <w:contextualSpacing/>
    </w:pPr>
  </w:style>
  <w:style w:type="paragraph" w:customStyle="1" w:styleId="ConsPlusNormal">
    <w:name w:val="ConsPlusNormal"/>
    <w:uiPriority w:val="99"/>
    <w:rsid w:val="008675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0E15C-7DEF-44FE-A707-C3338F78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12458</Words>
  <Characters>71017</Characters>
  <Application>Microsoft Office Word</Application>
  <DocSecurity>0</DocSecurity>
  <Lines>591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Лена</cp:lastModifiedBy>
  <cp:revision>4</cp:revision>
  <cp:lastPrinted>2021-12-14T12:38:00Z</cp:lastPrinted>
  <dcterms:created xsi:type="dcterms:W3CDTF">2023-10-03T11:52:00Z</dcterms:created>
  <dcterms:modified xsi:type="dcterms:W3CDTF">2023-10-03T12:58:00Z</dcterms:modified>
</cp:coreProperties>
</file>