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ayout w:type="fixed"/>
        <w:tblLook w:val="04A0"/>
      </w:tblPr>
      <w:tblGrid>
        <w:gridCol w:w="4111"/>
        <w:gridCol w:w="4394"/>
        <w:gridCol w:w="3261"/>
        <w:gridCol w:w="2835"/>
        <w:gridCol w:w="1275"/>
      </w:tblGrid>
      <w:tr w:rsidR="00C70CCA" w:rsidRPr="00C70CCA" w:rsidTr="00857A08">
        <w:trPr>
          <w:trHeight w:val="600"/>
        </w:trPr>
        <w:tc>
          <w:tcPr>
            <w:tcW w:w="14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2.4. Система мониторинга качества дошкольного образования</w:t>
            </w:r>
            <w:r w:rsidR="00857A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МБДОУ№22 «Белочка»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75D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</w:t>
            </w:r>
          </w:p>
        </w:tc>
      </w:tr>
      <w:tr w:rsidR="00C70CCA" w:rsidRPr="00C70CCA" w:rsidTr="00E66259">
        <w:trPr>
          <w:trHeight w:val="22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ind w:right="97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муниципальной цели региональной цели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каждому показателю, если имеется 1б, оцениваем каждую строчку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744DB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r w:rsidR="00C70CCA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 и 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87" w:rsidRPr="00861A87" w:rsidRDefault="00861A87" w:rsidP="00857A08">
            <w:pPr>
              <w:pStyle w:val="Default"/>
              <w:rPr>
                <w:b/>
                <w:sz w:val="20"/>
                <w:szCs w:val="28"/>
              </w:rPr>
            </w:pPr>
            <w:r w:rsidRPr="00861A87">
              <w:rPr>
                <w:szCs w:val="28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  <w:r w:rsidR="00E66259" w:rsidRPr="00857A08">
              <w:rPr>
                <w:rFonts w:eastAsia="Times New Roman"/>
                <w:b/>
                <w:lang w:eastAsia="ru-RU"/>
              </w:rPr>
              <w:t xml:space="preserve"> (1б)</w:t>
            </w: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Default="00861A87" w:rsidP="00857A08">
            <w:pPr>
              <w:pStyle w:val="Default"/>
              <w:rPr>
                <w:b/>
                <w:sz w:val="22"/>
                <w:szCs w:val="28"/>
              </w:rPr>
            </w:pPr>
          </w:p>
          <w:p w:rsidR="00861A87" w:rsidRPr="00857A08" w:rsidRDefault="00861A87" w:rsidP="00857A08">
            <w:pPr>
              <w:pStyle w:val="Default"/>
              <w:rPr>
                <w:sz w:val="22"/>
                <w:szCs w:val="28"/>
              </w:rPr>
            </w:pPr>
          </w:p>
          <w:p w:rsidR="00857A08" w:rsidRDefault="00857A0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1A87" w:rsidRPr="00C70CCA" w:rsidRDefault="00861A87" w:rsidP="00B359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59" w:rsidRPr="00E66259" w:rsidRDefault="00E66259" w:rsidP="00E66259">
            <w:pPr>
              <w:pStyle w:val="Default"/>
              <w:ind w:firstLine="34"/>
              <w:rPr>
                <w:color w:val="auto"/>
                <w:sz w:val="22"/>
                <w:szCs w:val="28"/>
              </w:rPr>
            </w:pPr>
            <w:r w:rsidRPr="00E66259">
              <w:rPr>
                <w:color w:val="auto"/>
                <w:sz w:val="22"/>
                <w:szCs w:val="28"/>
              </w:rPr>
              <w:t xml:space="preserve">обеспечение разнообразия детской деятельности – близкой и естественной для ребенка: игры, общения </w:t>
            </w:r>
            <w:proofErr w:type="gramStart"/>
            <w:r w:rsidRPr="00E66259">
              <w:rPr>
                <w:color w:val="auto"/>
                <w:sz w:val="22"/>
                <w:szCs w:val="28"/>
              </w:rPr>
              <w:t>со</w:t>
            </w:r>
            <w:proofErr w:type="gramEnd"/>
            <w:r w:rsidRPr="00E66259">
              <w:rPr>
                <w:color w:val="auto"/>
                <w:sz w:val="22"/>
                <w:szCs w:val="28"/>
              </w:rPr>
      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</w:t>
            </w:r>
          </w:p>
          <w:p w:rsidR="00E66259" w:rsidRPr="00E66259" w:rsidRDefault="00E66259" w:rsidP="00E6625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6259">
              <w:rPr>
                <w:rFonts w:ascii="Times New Roman" w:hAnsi="Times New Roman" w:cs="Times New Roman"/>
                <w:szCs w:val="28"/>
              </w:rPr>
              <w:t>-  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      </w:r>
            <w:r w:rsidRPr="00E662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  <w:p w:rsidR="00C70CCA" w:rsidRPr="00B35980" w:rsidRDefault="00E66259" w:rsidP="00B35980">
            <w:pPr>
              <w:pStyle w:val="Default"/>
              <w:ind w:firstLine="34"/>
              <w:rPr>
                <w:color w:val="auto"/>
                <w:sz w:val="22"/>
                <w:szCs w:val="28"/>
              </w:rPr>
            </w:pPr>
            <w:r w:rsidRPr="00E66259">
              <w:rPr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259" w:rsidRDefault="00E66259" w:rsidP="00E662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доступного качественного дошкольного образования</w:t>
            </w:r>
          </w:p>
          <w:p w:rsidR="00E66259" w:rsidRPr="00076B40" w:rsidRDefault="00076B40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B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6259" w:rsidRPr="00C70CCA" w:rsidRDefault="00E662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повышению качества содержания образовательной деятельности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80" w:rsidRPr="009B6988" w:rsidRDefault="00B35980" w:rsidP="009B6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методов, приемов, технологий форм образовательной деятельности, ориентированное на развитие личности в соответствии с возрастными и индивидуальными особенностями детей по следующим</w:t>
            </w:r>
            <w:r w:rsidR="009B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компонентам: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B6988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  <w:r w:rsidR="009B6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9B6988" w:rsidRPr="009B69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B35980" w:rsidRPr="00C70CCA" w:rsidRDefault="00B3598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9B6988" w:rsidP="009B698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актуальных педагогических технологий и методов для повышения и утверждения статуса ДОУ. Создание условий для реализации образовательных программ с применением дистанционных образовательных технологий.</w:t>
            </w:r>
          </w:p>
          <w:p w:rsidR="009B6988" w:rsidRPr="009B6988" w:rsidRDefault="009B6988" w:rsidP="009B6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9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9B6988" w:rsidRPr="00C70CCA" w:rsidRDefault="009B6988" w:rsidP="009B69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C5B" w:rsidRDefault="008A6C5B" w:rsidP="008A6C5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качественного образования, соответствующего требованиям инновационного социально- экономического развития</w:t>
            </w:r>
          </w:p>
          <w:p w:rsidR="008A6C5B" w:rsidRPr="008A6C5B" w:rsidRDefault="008A6C5B" w:rsidP="008A6C5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6C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8A6C5B" w:rsidRDefault="008A6C5B" w:rsidP="008A6C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8A6C5B" w:rsidP="008A6C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условий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F7618C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ДОУ педагогическими кадрами квалификация педагогов соответствует уровню реализуемых образовательных программ.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Развивающая предметно- пространственная среда (групп, территории соответствует требования ФГОС ДО. </w:t>
            </w:r>
            <w:r w:rsidRPr="00F761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  <w:proofErr w:type="gramEnd"/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97C8A" w:rsidRPr="00C70CCA" w:rsidRDefault="00D97C8A" w:rsidP="00F7618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F7618C" w:rsidP="00D97C8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образовательных условий в соответствии с федеральными и региональными проектами. Создание </w:t>
            </w:r>
            <w:r w:rsidR="00D97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развивающей предметно пространственной среды, доступной детям и педагогам, специалистам и руководителю для реализации проектов; методическая работа с педагогическими кадрами, курсы повышения квалификации, вебинары, мастер классы. </w:t>
            </w:r>
            <w:r w:rsidR="00D97C8A" w:rsidRPr="00D97C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8A" w:rsidRDefault="00D97C8A" w:rsidP="00D97C8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в ДОУ образовательных условий, отвечающих региональным и муниципальным требованиям. </w:t>
            </w:r>
            <w:r w:rsidRPr="00D97C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D97C8A" w:rsidRDefault="00D97C8A" w:rsidP="00D97C8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7C8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D97C8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DB" w:rsidRPr="008D6BDF" w:rsidRDefault="008D6BDF" w:rsidP="008D6BD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педагогической компетентности родителей (законных представителей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оспитанников в вопросах развития и образования, охраны и укрепления здоровья детей. Обеспечить стабильное функционирование системы преемственности детского сада и семьи в воспитании и обучении детей. Сохранение и укрепление положительной динамики состояния здоровья воспитанников. </w:t>
            </w:r>
            <w:r w:rsidRPr="008D6B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8D6BDF" w:rsidRDefault="008D6BDF" w:rsidP="008D6B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BDF" w:rsidRDefault="008D6BDF" w:rsidP="008D6B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6BDF" w:rsidRPr="00C70CCA" w:rsidRDefault="008D6BDF" w:rsidP="008D6B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8D6BD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 федеральными и региональными проектами:</w:t>
            </w:r>
          </w:p>
          <w:p w:rsidR="008D6BDF" w:rsidRDefault="008D6BD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семей,</w:t>
            </w:r>
            <w:r w:rsidR="00F83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 детей</w:t>
            </w:r>
            <w:r w:rsidR="00F83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83BCF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родители.</w:t>
            </w:r>
          </w:p>
          <w:p w:rsidR="00F83BCF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в тематических акциях ДОУ.</w:t>
            </w:r>
          </w:p>
          <w:p w:rsidR="00F83BCF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BCF" w:rsidRPr="00C70CCA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B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F83BCF" w:rsidP="00F83BC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</w:t>
            </w:r>
            <w:r w:rsidRPr="00F83B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83BCF" w:rsidRDefault="00F83BCF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83BCF" w:rsidRPr="00C70CCA" w:rsidRDefault="00F83BC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обеспечению здоровья, безопасности и качеству услуг по присмотру и уходу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F83BCF" w:rsidP="00210F6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положительной динамики состояния здоровья воспитанников</w:t>
            </w:r>
            <w:r w:rsidR="002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Внедрить комплекс оздоровительно – образовательных мероприятий, направленных на сохранение и укрепление здоровья </w:t>
            </w:r>
            <w:proofErr w:type="gramStart"/>
            <w:r w:rsidR="002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="002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формирование безопасности жизнедеятельности. </w:t>
            </w:r>
            <w:r w:rsidR="00210F6E" w:rsidRPr="00210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10F6E" w:rsidP="00210F6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по обеспечению здоровья, безопасности и качеству услуг по присмотру и уходу за детьми в соответствии с программой развития РГО «Развитие системы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 до 2024 года». </w:t>
            </w:r>
            <w:r w:rsidRPr="00210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210F6E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мероприятий по организации питания в </w:t>
            </w:r>
            <w:r w:rsidR="000D4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общеобразовательных организациях</w:t>
            </w:r>
          </w:p>
          <w:p w:rsidR="000D4A62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навыков безопасного поведения на дорогах и безопасности жизнедеятельности обучающихся.</w:t>
            </w:r>
          </w:p>
          <w:p w:rsidR="000D4A62" w:rsidRPr="00C70CCA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сохранения здоровья и развития детей в РГО.</w:t>
            </w:r>
            <w:r w:rsidRPr="000D4A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управления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расширения возможностей использования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оцессе управления детским садом и в повышении качества образовательного процесса.</w:t>
            </w:r>
          </w:p>
          <w:p w:rsidR="000D4A62" w:rsidRDefault="000D4A6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современного качества образования в ДОУ путем функционирования комплексной модели ВСОКО</w:t>
            </w:r>
            <w:r w:rsidRPr="000D4A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026F92" w:rsidRDefault="00026F9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26F92" w:rsidRPr="00C70CCA" w:rsidRDefault="00026F92" w:rsidP="000D4A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92" w:rsidRDefault="000D4A62" w:rsidP="00026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уровня </w:t>
            </w:r>
            <w:r w:rsidR="00026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компетентности педагогического состава, способного осуществлять квалифицированное педагогическое сопровождение каждого воспитанника.</w:t>
            </w:r>
          </w:p>
          <w:p w:rsidR="00C70CCA" w:rsidRPr="00C70CCA" w:rsidRDefault="00026F92" w:rsidP="00026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эффективной системы управления на основе анализа и регулирования процессов нововведения.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026F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026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интернет технологий, стимулирующих профессиональный рост и совершенствования педагогов, обеспечивающих овладение инновационным опытом, повышающих уровень профессиональной подготовки педагогических работников ОО</w:t>
            </w:r>
            <w:r w:rsidRPr="00026F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026F92" w:rsidRPr="00C70CCA" w:rsidRDefault="00026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показателя/перечня показателей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Соответствие показателей обоснованной цели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неэффективных показателей и/или показателей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 негативными последствиями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 показателей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содержание ООП ДО разработана и реализуется в соответствии с требованиями ФГОС ДО, учитывает структуру и содержание Примерной основной образовательной программы дошкольного образования.</w:t>
            </w:r>
            <w:r w:rsidRPr="00040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  <w:proofErr w:type="gramEnd"/>
          </w:p>
          <w:p w:rsidR="00040AB0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0AB0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0AB0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0AB0" w:rsidRPr="00C70CCA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040AB0" w:rsidP="00040A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планируемых способов, форм и порядка реализации ООП (учебного плана, рабочих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читывает интересы, потребности, способности, инициативы воспитанников, мнение родителей воспитанников и других заинтересованных сторон.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040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A34D13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Укомплектованность педагогического состава 92%. Наличие предметно-пространственной среды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условий, в соответствии с ФГОС по результатам внутренней системы оценки качества образования.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8112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81121F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Созданные в ДОУ условия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отвечают современным требованиям.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8112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81121F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121F" w:rsidRPr="00C70CCA" w:rsidRDefault="0081121F" w:rsidP="0081121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  <w:p w:rsidR="00B25D2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D2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D2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D2A" w:rsidRPr="00C70CCA" w:rsidRDefault="00B25D2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81121F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партнерских отношений между родителями и педагогами в разных формах организации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A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ДОУ, анкетирование, родительские собрания</w:t>
            </w:r>
            <w:proofErr w:type="gramStart"/>
            <w:r w:rsidR="008A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="008A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A0981" w:rsidRPr="008A09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25D2A" w:rsidRPr="00C70CCA" w:rsidRDefault="00B25D2A" w:rsidP="008A098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81" w:rsidRDefault="008A0981" w:rsidP="00B25D2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организация работы с родителями</w:t>
            </w:r>
          </w:p>
          <w:p w:rsidR="008A0981" w:rsidRDefault="008A0981" w:rsidP="00B25D2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подготовки и проведения родительских собраний.</w:t>
            </w:r>
          </w:p>
          <w:p w:rsidR="00C70CCA" w:rsidRPr="00C70CCA" w:rsidRDefault="00B25D2A" w:rsidP="00B25D2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условий педагогической компетенции родителей воспитанников в вопросах развития и образования, охраны и укрепления здоровья детей.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D13" w:rsidRPr="00B2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F539AF" w:rsidRDefault="00F539AF" w:rsidP="00F539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положительной динамики состояния здоровья воспитанников, благодаря созданию здоровьесберегающей среды, приобщению к здоровому образу жизни и овладение ими разнообразными видами двигательной активности </w:t>
            </w:r>
            <w:r w:rsidRPr="00F539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F539AF" w:rsidP="00F539A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поведения двигательного режима, физкультурных занятий, утренней гимнастики. Соответствие условий по обеспечению здоровья,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и качеству услуг по присмотру и уходу за детьми.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F539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сбора информации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обработки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информационных систем для сбора информации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методов сбора и обработки информации по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FE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ВСОКО</w:t>
            </w:r>
          </w:p>
          <w:p w:rsidR="00424EFE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</w:t>
            </w:r>
          </w:p>
          <w:p w:rsidR="00424EFE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Социологический опрос.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0CCA" w:rsidRPr="00C70CCA" w:rsidRDefault="00424EFE" w:rsidP="00424E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Анализ, высчитывание показателей в электронном, бумажном формате,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</w:t>
            </w:r>
            <w:r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формы, сайт ДОУ.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A7978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проведения мониторинга показателей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использовании результатов мониторинга показателей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мониторинга показателей (мониторинг по неэффективным показателям и/или показателям с негативными последствиями не учитывается):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424E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оценка, контроль, посещение НОД, режимных моментов, открытых мероприятий,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24EFE" w:rsidRDefault="00424E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Default="002F2B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Default="002F2B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Pr="00C70CCA" w:rsidRDefault="002F2BFE" w:rsidP="00424E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FE" w:rsidRPr="00424EFE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  <w:r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424EFE" w:rsidRDefault="00424E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3A7978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F2BFE" w:rsidRDefault="002F2BFE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Default="002F2BFE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2BFE" w:rsidRPr="00C70CCA" w:rsidRDefault="002F2BFE" w:rsidP="00424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424EFE" w:rsidP="002F2BF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аналитико</w:t>
            </w:r>
            <w:proofErr w:type="spellEnd"/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прогности</w:t>
            </w:r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руководителя ДОУ</w:t>
            </w:r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старшего воспитателя при организации работы с </w:t>
            </w:r>
            <w:proofErr w:type="spellStart"/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="002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2F2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3A79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оценка, контроль, посещение НОД, режимных моментов, открытых мероприятий,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анализ. </w:t>
            </w:r>
            <w:r w:rsidRPr="002F2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3A7978" w:rsidP="002F2B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F2BFE" w:rsidRPr="00C70CCA" w:rsidRDefault="002F2BFE" w:rsidP="002F2BF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  <w:r w:rsidRPr="00424E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7978" w:rsidRPr="002F2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2BFE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F2BFE" w:rsidRPr="00C70CCA" w:rsidRDefault="002F2BFE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Pr="00C70CCA" w:rsidRDefault="002F2BFE" w:rsidP="009665D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динамика улу</w:t>
            </w:r>
            <w:r w:rsidR="008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чшения </w:t>
            </w:r>
            <w:r w:rsidR="0096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 для улучшения показателей результативности качества образовательных программ.(</w:t>
            </w:r>
            <w:r w:rsidR="009665D9" w:rsidRPr="00966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78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EE60ED" w:rsidRDefault="009665D9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родительских собраний, совместных м</w:t>
            </w:r>
            <w:r w:rsidR="00EE6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ероприятий, анализ анкетирования.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E60ED" w:rsidRDefault="00EE60ED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28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динамика улучшения показателей для улучшения показателей результативности взаимодействия с семьей.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  <w:p w:rsidR="00EE60ED" w:rsidRDefault="00EE60ED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28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занятий, мероприятий, наблюдение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60ED" w:rsidRPr="00C70CCA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EE60ED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Pr="00EE60ED" w:rsidRDefault="00EE60ED" w:rsidP="00EE60E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динамика улучшения показателей для улучшения показателей результативности качества обеспечения здоровья, безопасности и качества услуг по присмотру и уходу</w:t>
            </w:r>
            <w:r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7A3F28" w:rsidRPr="00EE60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Поставить общее количество баллов (3б)</w:t>
            </w: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мониторинга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элементов кластеризации при проведении анализа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Выявление факторов, влияющих на результаты анализа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анализа результатов мониторинга показателей: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  <w:p w:rsidR="00EB035A" w:rsidRDefault="00EB035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35A" w:rsidRPr="00C70CCA" w:rsidRDefault="00EB035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показал положительную динамику освоения образовательных программ дошкольного образования.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3F28"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B035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35A" w:rsidRP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справки, приказы, протоколы, мониторинг, анкетирование.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B035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035A" w:rsidRP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и материально- техническое обеспечение образовательного процесса.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B035A" w:rsidRPr="00C70CCA" w:rsidRDefault="00EB035A" w:rsidP="00EB035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  <w:p w:rsidR="00FC0758" w:rsidRPr="00C70CCA" w:rsidRDefault="00FC0758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EB035A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показал положительную динамику качества образовательных условий в ДОО.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Pr="00C70CCA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Аналитические справки, приказы, протоколы, мониторинг, анкетирование. </w:t>
            </w:r>
            <w:r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Методическое и материально- техническое обеспечение образовательного процесса. Профессиональный уровень 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состава и вспомогательного персонала. </w:t>
            </w:r>
            <w:r w:rsidRPr="00EB03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C0758" w:rsidRPr="00C70CCA" w:rsidRDefault="00FC0758" w:rsidP="00491C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анкетированию родителей анализ показал положительную динамику по взаимодействию с семьей. </w:t>
            </w:r>
            <w:r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1б)</w:t>
            </w: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Pr="00C70CCA" w:rsidRDefault="00491CA5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Аналитические справки, приказы, протоколы, анкеты.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91CA5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Pr="00C70CCA" w:rsidRDefault="00491CA5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мотивация воспитанников,</w:t>
            </w: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родителей.</w:t>
            </w:r>
          </w:p>
          <w:p w:rsidR="00FC0758" w:rsidRP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Желание родителей участвовать в жизни ДОУ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758" w:rsidRPr="00491C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91CA5" w:rsidRDefault="00491CA5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491C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F3774B">
        <w:trPr>
          <w:trHeight w:val="2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анализ показал положительную динамику в вопросах обеспечения сохранения и укрепления здоровья детей, их безопасного пребывания в ДОУ, качественной организации услуг по присмотру и уходу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P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Аналитические справки, приказы, протоколы, анкеты. 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3774B" w:rsidRPr="00C70CCA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F3774B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Здоровье воспитанников,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работа с воспитанниками, наследственность хронических заболеваний.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Default="00C75C33" w:rsidP="00F3774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(3б)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рекомендаций/материалов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Адресность</w:t>
            </w:r>
            <w:proofErr w:type="spellEnd"/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рекомендаций/материалов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Учет результатов анализа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 разработке рекомендаций/материалов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F3774B" w:rsidP="00F3774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комфортных условий для реализации образовательного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Снижение детского травматизма.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F37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EC3674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Педагогическому составу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Учтены педагогами при составлении рабочих программ, комплексно-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тематического планирования, непосредственном взаимодействии с воспитанниками.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в образовательный процесс инновационных технологий, рекомендованных комплексной программой «От рождения до школы»(</w:t>
            </w:r>
            <w:r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1б)</w:t>
            </w: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C3674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состав ДОУ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Pr="00C70CCA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674" w:rsidRDefault="00EC3674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Педагогам даны рекомендации по подготовке и проведению НОД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рабочие программы, образовательную программу</w:t>
            </w:r>
            <w:r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C75C33" w:rsidRPr="00EC36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674" w:rsidRPr="00C70CCA" w:rsidRDefault="00EC3674" w:rsidP="00EC367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совет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75C33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Pr="00C70CCA" w:rsidRDefault="00A3767F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разработке методических материалов учтены результаты годового мониторинга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5C33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Pr="00C70CCA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Меры, мероприятия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мер/мероприятий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повышение качества образовательных программ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изменением в законодательной базе, применение ИКТ технологий, пополнение развивающей предметно-пространственной среды, своевременное внесение изменений в образовательные программы.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A3767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Default="00A3767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67F" w:rsidRPr="00C70CCA" w:rsidRDefault="00A3767F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 старший воспитатель, педагоги, специалисты.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767F" w:rsidRPr="00C70CCA" w:rsidRDefault="00A3767F" w:rsidP="00A3767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профессиональное развитие педагогических работников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A36B79" w:rsidRDefault="00A36B79" w:rsidP="00A36B7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курсы повышения квалификации , участие в профессиональных конкурсах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903657"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(1б)</w:t>
            </w:r>
          </w:p>
          <w:p w:rsidR="00A36B79" w:rsidRPr="00C70CCA" w:rsidRDefault="00A36B79" w:rsidP="00A36B7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A36B79" w:rsidRDefault="00A36B79" w:rsidP="00C70CC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A36B79" w:rsidRDefault="00A36B7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6B79" w:rsidRPr="00C70CCA" w:rsidRDefault="00A36B7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B79" w:rsidRDefault="00A36B79" w:rsidP="00A36B7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Принятие мер, направленных на повышение качества образовательных условий в дошкольн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материальной базы ДОУ. Приобретение методической литературы</w:t>
            </w:r>
            <w:proofErr w:type="gramStart"/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дополнительного образования </w:t>
            </w:r>
            <w:r w:rsidR="00903657" w:rsidRPr="007B14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9" w:rsidRPr="00A36B79" w:rsidRDefault="007B1449" w:rsidP="007B144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449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повышение качества дошкольного образования для детей с ОВЗ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адаптированной программы для детей с тяжелыми  нарушениями речи, приобретение игр и пособий, дидактического материала, повышение квалификации педагогов на группе компенсирующей направленности.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3657" w:rsidRPr="007B14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449" w:rsidRPr="00A36B79" w:rsidRDefault="007B1449" w:rsidP="007B144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449" w:rsidRDefault="007B1449" w:rsidP="007B144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903657" w:rsidRPr="00C70CCA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развитие механизмов управления качеством дошкольного образования</w:t>
            </w:r>
          </w:p>
          <w:p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405AF1" w:rsidP="00405A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положительной динамики в вопросах обеспечения сохранения и укрепления здоровья детей, их безопасного пребывания в ДОУ, качественной организации услуг по присмотру и уходу. Внедрение новых информационных технологий. Постоянное повышение квалификации педагогов. Тесное взаимодействие с родителями. Эффективная работа ВСОКО, участие в самоанализе по результатам работы за год</w:t>
            </w:r>
            <w:r w:rsidRPr="00405A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F1" w:rsidRPr="00A36B79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AF1" w:rsidRDefault="00405AF1" w:rsidP="00405AF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5AF1" w:rsidRPr="00C70CCA" w:rsidRDefault="00405AF1" w:rsidP="00405A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Управленческие решения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управленческих решений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корректировка содержания образовательных программ. Совершенствование организации образовательного процесса. Информирование населения о качестве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через интернет ресурсы. Выявление и распространение лучших практик и опыта педагогов. При необходимости решение кадрового вопроса. Оценка профессиональной компетенции педагогов. Повышение квалификации педагогических работников. Участие педагогов в конкурсах различного уровня.</w:t>
            </w:r>
            <w:r w:rsidRPr="00D71C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BF" w:rsidRPr="00A36B79" w:rsidRDefault="00D71CBF" w:rsidP="00D71CB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года </w:t>
            </w:r>
            <w:r w:rsidRPr="00A36B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D71CBF" w:rsidRDefault="00D71CBF" w:rsidP="00D71CB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CBF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Заведующий, старший воспитатель, педагоги, специалисты. </w:t>
            </w:r>
            <w:r w:rsidRPr="00A37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13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Анализ эффективности принятых 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эффективности мер/мероприятий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сведений о сроках </w:t>
            </w:r>
            <w:proofErr w:type="gramStart"/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 анализа эффективности мер/мероприятий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Определение проблемы по итогам проведенного анализа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эффективности проведенных мероприятий, принятых мер и управленческих решений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годовом мониторинге проводится анализ эффективности проведенных мероприятий, принятых мер и управленческих решений по всем направлениям ВСОКО</w:t>
            </w:r>
            <w:r w:rsidRPr="00D71C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.(1б)</w:t>
            </w:r>
          </w:p>
          <w:p w:rsidR="00D71CBF" w:rsidRPr="00C70CCA" w:rsidRDefault="00D71CBF" w:rsidP="00D71CB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D71CBF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мониторинг 1 раз в год</w:t>
            </w:r>
            <w:r w:rsidR="0045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5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="00456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учебного года)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6F37" w:rsidRPr="00456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DB0" w:rsidRPr="00C70CCA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Недостаточность ресурсного, финансового обеспечения деятельности ДОУ.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6F37" w:rsidRPr="00456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(1б)</w:t>
            </w:r>
          </w:p>
          <w:p w:rsidR="00456DB0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DB0" w:rsidRPr="00C70CCA" w:rsidRDefault="00456DB0" w:rsidP="00456DB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E66259">
        <w:trPr>
          <w:trHeight w:val="79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196F37" w:rsidP="00456D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Указать свой итоговый бал (</w:t>
            </w:r>
            <w:r w:rsidR="00456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</w:tr>
    </w:tbl>
    <w:p w:rsidR="0040195F" w:rsidRDefault="0040195F"/>
    <w:sectPr w:rsidR="0040195F" w:rsidSect="00C70CCA">
      <w:pgSz w:w="16838" w:h="11906" w:orient="landscape"/>
      <w:pgMar w:top="1701" w:right="81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5F46"/>
    <w:multiLevelType w:val="multilevel"/>
    <w:tmpl w:val="7D7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CCA"/>
    <w:rsid w:val="00026F92"/>
    <w:rsid w:val="00040AB0"/>
    <w:rsid w:val="00076B40"/>
    <w:rsid w:val="000D4A62"/>
    <w:rsid w:val="00166BF8"/>
    <w:rsid w:val="00196F37"/>
    <w:rsid w:val="00210F6E"/>
    <w:rsid w:val="002744DB"/>
    <w:rsid w:val="002F2BFE"/>
    <w:rsid w:val="003A7978"/>
    <w:rsid w:val="003E59E1"/>
    <w:rsid w:val="0040195F"/>
    <w:rsid w:val="00405AF1"/>
    <w:rsid w:val="00424EFE"/>
    <w:rsid w:val="00456DB0"/>
    <w:rsid w:val="00491CA5"/>
    <w:rsid w:val="004D00F0"/>
    <w:rsid w:val="00592BA0"/>
    <w:rsid w:val="005B66B5"/>
    <w:rsid w:val="00662F39"/>
    <w:rsid w:val="007A3F28"/>
    <w:rsid w:val="007B1449"/>
    <w:rsid w:val="00805CE0"/>
    <w:rsid w:val="0081121F"/>
    <w:rsid w:val="00857A08"/>
    <w:rsid w:val="00861A87"/>
    <w:rsid w:val="008A0981"/>
    <w:rsid w:val="008A44EA"/>
    <w:rsid w:val="008A6C5B"/>
    <w:rsid w:val="008D6BDF"/>
    <w:rsid w:val="00903657"/>
    <w:rsid w:val="00943143"/>
    <w:rsid w:val="009665D9"/>
    <w:rsid w:val="00985E27"/>
    <w:rsid w:val="009B6988"/>
    <w:rsid w:val="00A34D13"/>
    <w:rsid w:val="00A36B79"/>
    <w:rsid w:val="00A3767F"/>
    <w:rsid w:val="00B25D2A"/>
    <w:rsid w:val="00B35980"/>
    <w:rsid w:val="00C70CCA"/>
    <w:rsid w:val="00C75C33"/>
    <w:rsid w:val="00CF6C7D"/>
    <w:rsid w:val="00D71CBF"/>
    <w:rsid w:val="00D97C8A"/>
    <w:rsid w:val="00E66259"/>
    <w:rsid w:val="00EB035A"/>
    <w:rsid w:val="00EC3674"/>
    <w:rsid w:val="00EE60ED"/>
    <w:rsid w:val="00F3774B"/>
    <w:rsid w:val="00F539AF"/>
    <w:rsid w:val="00F7618C"/>
    <w:rsid w:val="00F83BCF"/>
    <w:rsid w:val="00F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A0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861A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A87"/>
  </w:style>
  <w:style w:type="character" w:customStyle="1" w:styleId="c22">
    <w:name w:val="c22"/>
    <w:basedOn w:val="a0"/>
    <w:rsid w:val="0086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2021-06-08T08:14:00Z</dcterms:created>
  <dcterms:modified xsi:type="dcterms:W3CDTF">2021-07-16T09:46:00Z</dcterms:modified>
</cp:coreProperties>
</file>